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15CF2" w:rsidRPr="008838F5" w:rsidRDefault="00915CF2" w:rsidP="00915CF2">
      <w:pPr>
        <w:shd w:val="clear" w:color="auto" w:fill="FFFFFF"/>
        <w:spacing w:before="150" w:after="180" w:line="240" w:lineRule="auto"/>
        <w:jc w:val="center"/>
        <w:rPr>
          <w:rFonts w:ascii="Times New Roman" w:eastAsia="Times New Roman" w:hAnsi="Times New Roman"/>
          <w:color w:val="111111"/>
          <w:sz w:val="28"/>
          <w:szCs w:val="28"/>
          <w:u w:val="single"/>
          <w:lang w:eastAsia="ru-RU"/>
        </w:rPr>
      </w:pPr>
      <w:r w:rsidRPr="008838F5">
        <w:rPr>
          <w:rFonts w:ascii="Times New Roman" w:eastAsia="Times New Roman" w:hAnsi="Times New Roman"/>
          <w:b/>
          <w:bCs/>
          <w:color w:val="111111"/>
          <w:sz w:val="28"/>
          <w:szCs w:val="28"/>
          <w:u w:val="single"/>
          <w:lang w:eastAsia="ru-RU"/>
        </w:rPr>
        <w:t>Памятка для родителей и детей</w:t>
      </w:r>
    </w:p>
    <w:p w:rsidR="00915CF2" w:rsidRDefault="00915CF2" w:rsidP="00915CF2">
      <w:pPr>
        <w:shd w:val="clear" w:color="auto" w:fill="FFFFFF"/>
        <w:spacing w:before="150" w:after="180" w:line="240" w:lineRule="auto"/>
        <w:jc w:val="center"/>
        <w:rPr>
          <w:rFonts w:ascii="Times New Roman" w:eastAsia="Times New Roman" w:hAnsi="Times New Roman"/>
          <w:color w:val="111111"/>
          <w:lang w:eastAsia="ru-RU"/>
        </w:rPr>
      </w:pPr>
      <w:r>
        <w:rPr>
          <w:rFonts w:ascii="Times New Roman" w:eastAsia="Times New Roman" w:hAnsi="Times New Roman"/>
          <w:b/>
          <w:bCs/>
          <w:color w:val="111111"/>
          <w:sz w:val="28"/>
          <w:szCs w:val="28"/>
          <w:lang w:eastAsia="ru-RU"/>
        </w:rPr>
        <w:t>«</w:t>
      </w:r>
      <w:r>
        <w:rPr>
          <w:rFonts w:ascii="Times New Roman" w:eastAsia="Times New Roman" w:hAnsi="Times New Roman"/>
          <w:b/>
          <w:bCs/>
          <w:color w:val="111111"/>
          <w:lang w:eastAsia="ru-RU"/>
        </w:rPr>
        <w:t>Правила   безопасного поведения учащихся в период зимних каникул»</w:t>
      </w:r>
    </w:p>
    <w:p w:rsidR="00915CF2" w:rsidRDefault="00915CF2"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 xml:space="preserve">                    Зимой детей подстерегает повышенная опасность на дорогах, у водоемов, на игровых площадках и т.д.  Этому способствует погода и любопытство детей, наличие свободного времени, а главное - отсутствие должного контроля со стороны взрослых.</w:t>
      </w:r>
    </w:p>
    <w:p w:rsidR="00915CF2" w:rsidRDefault="006E5B22"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 xml:space="preserve">            </w:t>
      </w:r>
      <w:r w:rsidR="003D665B">
        <w:rPr>
          <w:rFonts w:ascii="Times New Roman" w:eastAsia="Times New Roman" w:hAnsi="Times New Roman"/>
          <w:color w:val="111111"/>
          <w:lang w:eastAsia="ru-RU"/>
        </w:rPr>
        <w:t>В период зимних каникул ваши дети</w:t>
      </w:r>
      <w:r w:rsidR="00915CF2">
        <w:rPr>
          <w:rFonts w:ascii="Times New Roman" w:eastAsia="Times New Roman" w:hAnsi="Times New Roman"/>
          <w:color w:val="111111"/>
          <w:lang w:eastAsia="ru-RU"/>
        </w:rPr>
        <w:t xml:space="preserve"> должны помнить о своей безопасности и своём здоровье, соблюдать профилактические меры по нераспространению </w:t>
      </w:r>
      <w:r w:rsidR="00915CF2">
        <w:rPr>
          <w:rFonts w:ascii="Times New Roman" w:eastAsia="Times New Roman" w:hAnsi="Times New Roman"/>
          <w:color w:val="111111"/>
          <w:lang w:val="en-US" w:eastAsia="ru-RU"/>
        </w:rPr>
        <w:t>COVID</w:t>
      </w:r>
      <w:r w:rsidR="00915CF2">
        <w:rPr>
          <w:rFonts w:ascii="Times New Roman" w:eastAsia="Times New Roman" w:hAnsi="Times New Roman"/>
          <w:color w:val="111111"/>
          <w:lang w:eastAsia="ru-RU"/>
        </w:rPr>
        <w:t xml:space="preserve"> – 19 (соблюдение режима самоизоляции, минимизации контактов в период повышенной готовности в связи с угрозой распространения новой коронавирусной инфекции на территории Республики Саха (Якути</w:t>
      </w:r>
      <w:r>
        <w:rPr>
          <w:rFonts w:ascii="Times New Roman" w:eastAsia="Times New Roman" w:hAnsi="Times New Roman"/>
          <w:color w:val="111111"/>
          <w:lang w:eastAsia="ru-RU"/>
        </w:rPr>
        <w:t>я), обязательное ношение масок), соблюдать профилактические меры по предупреждению детского дорожно-транспортного травмат</w:t>
      </w:r>
      <w:r w:rsidR="003D665B">
        <w:rPr>
          <w:rFonts w:ascii="Times New Roman" w:eastAsia="Times New Roman" w:hAnsi="Times New Roman"/>
          <w:color w:val="111111"/>
          <w:lang w:eastAsia="ru-RU"/>
        </w:rPr>
        <w:t xml:space="preserve">изма, правила ПДД, </w:t>
      </w:r>
    </w:p>
    <w:p w:rsidR="00915CF2" w:rsidRPr="008838F5" w:rsidRDefault="008838F5" w:rsidP="008838F5">
      <w:pPr>
        <w:shd w:val="clear" w:color="auto" w:fill="FFFFFF"/>
        <w:spacing w:before="150" w:after="180" w:line="240" w:lineRule="auto"/>
        <w:rPr>
          <w:rFonts w:ascii="Times New Roman" w:eastAsia="Times New Roman" w:hAnsi="Times New Roman"/>
          <w:color w:val="111111"/>
          <w:sz w:val="28"/>
          <w:szCs w:val="28"/>
          <w:u w:val="single"/>
          <w:lang w:eastAsia="ru-RU"/>
        </w:rPr>
      </w:pPr>
      <w:r w:rsidRPr="008838F5">
        <w:rPr>
          <w:rFonts w:ascii="Times New Roman" w:eastAsia="Times New Roman" w:hAnsi="Times New Roman"/>
          <w:b/>
          <w:bCs/>
          <w:color w:val="111111"/>
          <w:lang w:eastAsia="ru-RU"/>
        </w:rPr>
        <w:t xml:space="preserve">                                                          </w:t>
      </w:r>
      <w:r w:rsidR="00915CF2" w:rsidRPr="008838F5">
        <w:rPr>
          <w:rFonts w:ascii="Times New Roman" w:eastAsia="Times New Roman" w:hAnsi="Times New Roman"/>
          <w:b/>
          <w:bCs/>
          <w:color w:val="111111"/>
          <w:sz w:val="28"/>
          <w:szCs w:val="28"/>
          <w:u w:val="single"/>
          <w:lang w:eastAsia="ru-RU"/>
        </w:rPr>
        <w:t>Уважаемые родители!</w:t>
      </w:r>
    </w:p>
    <w:p w:rsidR="00915CF2" w:rsidRDefault="00915CF2"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1.Формируйте у детей навыки обеспечения личной безопасности.</w:t>
      </w:r>
    </w:p>
    <w:p w:rsidR="00915CF2" w:rsidRDefault="00915CF2"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2.Проводите с детьми беседы, объясняя важные правила, соблюдение которых поможет сохранить жизнь.</w:t>
      </w:r>
    </w:p>
    <w:p w:rsidR="00915CF2" w:rsidRDefault="00915CF2"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3.Постоянно будьте в курсе, где и с кем ваш ребенок, контролируйте место пребывания детей, регулярно напоминайте о правилах поведения в общественных местах.</w:t>
      </w:r>
    </w:p>
    <w:p w:rsidR="003D665B" w:rsidRDefault="003D665B"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4.</w:t>
      </w:r>
      <w:r w:rsidRPr="003D665B">
        <w:rPr>
          <w:rFonts w:ascii="Times New Roman" w:eastAsia="Times New Roman" w:hAnsi="Times New Roman"/>
          <w:color w:val="111111"/>
          <w:lang w:eastAsia="ru-RU"/>
        </w:rPr>
        <w:t xml:space="preserve"> </w:t>
      </w:r>
      <w:r>
        <w:rPr>
          <w:rFonts w:ascii="Times New Roman" w:eastAsia="Times New Roman" w:hAnsi="Times New Roman"/>
          <w:color w:val="111111"/>
          <w:lang w:eastAsia="ru-RU"/>
        </w:rPr>
        <w:t>Не допускайте случаев бесконтрольного выезда ребенка за пределы поселка.</w:t>
      </w:r>
    </w:p>
    <w:p w:rsidR="003D665B" w:rsidRDefault="003D665B" w:rsidP="003D665B">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5. Соблюдайте меры предосторожности при низких температурах.</w:t>
      </w:r>
    </w:p>
    <w:p w:rsidR="00915CF2" w:rsidRDefault="003D665B"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6</w:t>
      </w:r>
      <w:r w:rsidR="00915CF2">
        <w:rPr>
          <w:rFonts w:ascii="Times New Roman" w:eastAsia="Times New Roman" w:hAnsi="Times New Roman"/>
          <w:b/>
          <w:bCs/>
          <w:color w:val="111111"/>
          <w:lang w:eastAsia="ru-RU"/>
        </w:rPr>
        <w:t>.</w:t>
      </w:r>
      <w:r w:rsidR="00915CF2">
        <w:rPr>
          <w:rFonts w:ascii="Times New Roman" w:eastAsia="Times New Roman" w:hAnsi="Times New Roman"/>
          <w:color w:val="111111"/>
          <w:lang w:eastAsia="ru-RU"/>
        </w:rPr>
        <w:t> Поздним вечером (после 22 часов) детям запрещено появляться на улице без сопровождения взрослых.</w:t>
      </w:r>
    </w:p>
    <w:p w:rsidR="00915CF2" w:rsidRDefault="00065D66"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7</w:t>
      </w:r>
      <w:r w:rsidR="00915CF2">
        <w:rPr>
          <w:rFonts w:ascii="Times New Roman" w:eastAsia="Times New Roman" w:hAnsi="Times New Roman"/>
          <w:color w:val="111111"/>
          <w:lang w:eastAsia="ru-RU"/>
        </w:rPr>
        <w:t>. Детям запрещено находиться в кафе, в местах продажи спиртных напитков и табачных изделий.</w:t>
      </w:r>
    </w:p>
    <w:p w:rsidR="00065D66" w:rsidRDefault="00065D66"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8.</w:t>
      </w:r>
      <w:r w:rsidRPr="00065D66">
        <w:rPr>
          <w:rFonts w:ascii="Times New Roman" w:eastAsia="Times New Roman" w:hAnsi="Times New Roman"/>
          <w:color w:val="111111"/>
          <w:lang w:eastAsia="ru-RU"/>
        </w:rPr>
        <w:t xml:space="preserve"> </w:t>
      </w:r>
      <w:r>
        <w:rPr>
          <w:rFonts w:ascii="Times New Roman" w:eastAsia="Times New Roman" w:hAnsi="Times New Roman"/>
          <w:color w:val="111111"/>
          <w:lang w:eastAsia="ru-RU"/>
        </w:rPr>
        <w:t>Соблюдайте профилактические меры по предупреждению детского дорожно-транспортного травматизма.</w:t>
      </w:r>
    </w:p>
    <w:p w:rsidR="00915CF2" w:rsidRDefault="00065D66"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9</w:t>
      </w:r>
      <w:r w:rsidR="00915CF2">
        <w:rPr>
          <w:rFonts w:ascii="Times New Roman" w:eastAsia="Times New Roman" w:hAnsi="Times New Roman"/>
          <w:color w:val="111111"/>
          <w:lang w:eastAsia="ru-RU"/>
        </w:rPr>
        <w:t>. Не разрешайте детям разговаривать с незнакомыми людьми, садиться в незнакомый транспорт; трогать незнакомые предметы (о подозрительных людях и предметах немедленно сообщать взрослым).</w:t>
      </w:r>
    </w:p>
    <w:p w:rsidR="00915CF2" w:rsidRDefault="00065D66"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10</w:t>
      </w:r>
      <w:r w:rsidR="00915CF2">
        <w:rPr>
          <w:rFonts w:ascii="Times New Roman" w:eastAsia="Times New Roman" w:hAnsi="Times New Roman"/>
          <w:color w:val="111111"/>
          <w:lang w:eastAsia="ru-RU"/>
        </w:rPr>
        <w:t>. Запрещайте пребывание детей вблизи водоёмов, выход на лёд.</w:t>
      </w:r>
    </w:p>
    <w:p w:rsidR="00915CF2" w:rsidRDefault="00065D66"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11</w:t>
      </w:r>
      <w:r w:rsidR="00915CF2">
        <w:rPr>
          <w:rFonts w:ascii="Times New Roman" w:eastAsia="Times New Roman" w:hAnsi="Times New Roman"/>
          <w:color w:val="111111"/>
          <w:lang w:eastAsia="ru-RU"/>
        </w:rPr>
        <w:t>. Напоминайте детям о правилах дорожного движения для пешеходов в зимний период.</w:t>
      </w:r>
    </w:p>
    <w:p w:rsidR="00915CF2" w:rsidRDefault="00065D66"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12</w:t>
      </w:r>
      <w:r w:rsidR="00915CF2">
        <w:rPr>
          <w:rFonts w:ascii="Times New Roman" w:eastAsia="Times New Roman" w:hAnsi="Times New Roman"/>
          <w:color w:val="111111"/>
          <w:lang w:eastAsia="ru-RU"/>
        </w:rPr>
        <w:t>. Не разр</w:t>
      </w:r>
      <w:r>
        <w:rPr>
          <w:rFonts w:ascii="Times New Roman" w:eastAsia="Times New Roman" w:hAnsi="Times New Roman"/>
          <w:color w:val="111111"/>
          <w:lang w:eastAsia="ru-RU"/>
        </w:rPr>
        <w:t xml:space="preserve">ешайте детям играть вблизи </w:t>
      </w:r>
      <w:r w:rsidR="00915CF2">
        <w:rPr>
          <w:rFonts w:ascii="Times New Roman" w:eastAsia="Times New Roman" w:hAnsi="Times New Roman"/>
          <w:color w:val="111111"/>
          <w:lang w:eastAsia="ru-RU"/>
        </w:rPr>
        <w:t>высоковольтных линий, недостроенных и разрушенных зданий; употреблять лекарственные препараты без Вас; играть с колющими, режущими, взрывоопасными и легковоспламеняющимися предметам</w:t>
      </w:r>
      <w:r>
        <w:rPr>
          <w:rFonts w:ascii="Times New Roman" w:eastAsia="Times New Roman" w:hAnsi="Times New Roman"/>
          <w:color w:val="111111"/>
          <w:lang w:eastAsia="ru-RU"/>
        </w:rPr>
        <w:t>и (петарды, фейерверки и т. д.), ограничьте использование детьми этими пиротехническими средствами.</w:t>
      </w:r>
    </w:p>
    <w:p w:rsidR="00915CF2" w:rsidRDefault="00915CF2"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10. Контролируйте временной режим и информацию при просмотре ребёнком телевизора и работе на компьютере.</w:t>
      </w:r>
    </w:p>
    <w:p w:rsidR="00915CF2" w:rsidRDefault="00915CF2"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b/>
          <w:bCs/>
          <w:color w:val="111111"/>
          <w:lang w:eastAsia="ru-RU"/>
        </w:rPr>
        <w:t>11. Помните</w:t>
      </w:r>
      <w:r>
        <w:rPr>
          <w:rFonts w:ascii="Times New Roman" w:eastAsia="Times New Roman" w:hAnsi="Times New Roman"/>
          <w:color w:val="111111"/>
          <w:lang w:eastAsia="ru-RU"/>
        </w:rPr>
        <w:t>, что от природы дети беспечны и доверчивы. Внимание у детей бывает рассеянным. Поэтому, чем чаще вы напоминаете ребенку несложные правила поведения, тем больше вероятность, что он их запомнит, и будет применять.</w:t>
      </w:r>
    </w:p>
    <w:p w:rsidR="00915CF2" w:rsidRDefault="00915CF2"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Необходимо напоминать правила безопасности жизнедеятельности своему ребёнку </w:t>
      </w:r>
      <w:r>
        <w:rPr>
          <w:rFonts w:ascii="Times New Roman" w:eastAsia="Times New Roman" w:hAnsi="Times New Roman"/>
          <w:b/>
          <w:bCs/>
          <w:color w:val="111111"/>
          <w:u w:val="single"/>
          <w:lang w:eastAsia="ru-RU"/>
        </w:rPr>
        <w:t>ежедневно</w:t>
      </w:r>
      <w:r>
        <w:rPr>
          <w:rFonts w:ascii="Times New Roman" w:eastAsia="Times New Roman" w:hAnsi="Times New Roman"/>
          <w:color w:val="111111"/>
          <w:lang w:eastAsia="ru-RU"/>
        </w:rPr>
        <w:t>.</w:t>
      </w:r>
    </w:p>
    <w:p w:rsidR="00065D66" w:rsidRDefault="00915CF2" w:rsidP="00915CF2">
      <w:pPr>
        <w:spacing w:line="254" w:lineRule="auto"/>
        <w:rPr>
          <w:rFonts w:ascii="Times New Roman" w:hAnsi="Times New Roman"/>
          <w:b/>
          <w:sz w:val="28"/>
          <w:szCs w:val="28"/>
        </w:rPr>
      </w:pPr>
      <w:r>
        <w:rPr>
          <w:rFonts w:ascii="Times New Roman" w:hAnsi="Times New Roman"/>
          <w:b/>
          <w:sz w:val="28"/>
          <w:szCs w:val="28"/>
        </w:rPr>
        <w:t xml:space="preserve">                </w:t>
      </w:r>
    </w:p>
    <w:p w:rsidR="00915CF2" w:rsidRDefault="00065D66" w:rsidP="00915CF2">
      <w:pPr>
        <w:spacing w:line="254" w:lineRule="auto"/>
        <w:rPr>
          <w:rFonts w:ascii="Times New Roman" w:hAnsi="Times New Roman"/>
          <w:b/>
          <w:i/>
          <w:sz w:val="28"/>
          <w:szCs w:val="28"/>
        </w:rPr>
      </w:pPr>
      <w:r>
        <w:rPr>
          <w:rFonts w:ascii="Times New Roman" w:hAnsi="Times New Roman"/>
          <w:b/>
          <w:sz w:val="28"/>
          <w:szCs w:val="28"/>
        </w:rPr>
        <w:t xml:space="preserve">                 </w:t>
      </w:r>
      <w:r w:rsidR="00915CF2">
        <w:rPr>
          <w:rFonts w:ascii="Times New Roman" w:hAnsi="Times New Roman"/>
          <w:b/>
          <w:i/>
          <w:sz w:val="28"/>
          <w:szCs w:val="28"/>
        </w:rPr>
        <w:t xml:space="preserve"> Правила пользования пиротехнической продукцией</w:t>
      </w:r>
    </w:p>
    <w:p w:rsidR="00915CF2" w:rsidRDefault="00915CF2" w:rsidP="00915CF2">
      <w:pPr>
        <w:spacing w:line="254" w:lineRule="auto"/>
        <w:rPr>
          <w:rFonts w:ascii="Times New Roman" w:hAnsi="Times New Roman"/>
        </w:rPr>
      </w:pPr>
      <w:r>
        <w:rPr>
          <w:rFonts w:ascii="Times New Roman" w:hAnsi="Times New Roman"/>
          <w:b/>
        </w:rPr>
        <w:t xml:space="preserve">- </w:t>
      </w:r>
      <w:r>
        <w:rPr>
          <w:rFonts w:ascii="Times New Roman" w:hAnsi="Times New Roman"/>
        </w:rPr>
        <w:t>При покупке пиротехнической продукции обратите внимание на наличие сертификатов качества. Информация о производителе и товаре должна быть на русском языке.</w:t>
      </w:r>
    </w:p>
    <w:p w:rsidR="00915CF2" w:rsidRDefault="00915CF2" w:rsidP="00915CF2">
      <w:pPr>
        <w:spacing w:line="254" w:lineRule="auto"/>
        <w:rPr>
          <w:rFonts w:ascii="Times New Roman" w:hAnsi="Times New Roman"/>
        </w:rPr>
      </w:pPr>
      <w:r>
        <w:rPr>
          <w:rFonts w:ascii="Times New Roman" w:hAnsi="Times New Roman"/>
        </w:rPr>
        <w:t>- На изделиях повышенной опасности должны присутствовать предупреждающие записи, ограничивающие возраст</w:t>
      </w:r>
      <w:r>
        <w:rPr>
          <w:rFonts w:ascii="Times New Roman" w:hAnsi="Times New Roman"/>
          <w:b/>
        </w:rPr>
        <w:t xml:space="preserve"> </w:t>
      </w:r>
      <w:r>
        <w:rPr>
          <w:rFonts w:ascii="Times New Roman" w:hAnsi="Times New Roman"/>
        </w:rPr>
        <w:t>пользователей.</w:t>
      </w:r>
    </w:p>
    <w:p w:rsidR="00915CF2" w:rsidRDefault="00915CF2" w:rsidP="00915CF2">
      <w:pPr>
        <w:spacing w:line="254" w:lineRule="auto"/>
        <w:rPr>
          <w:rFonts w:ascii="Times New Roman" w:hAnsi="Times New Roman"/>
        </w:rPr>
      </w:pPr>
      <w:r>
        <w:rPr>
          <w:rFonts w:ascii="Times New Roman" w:hAnsi="Times New Roman"/>
        </w:rPr>
        <w:t>- Приобретайте пиротехнические изделия только в специализированных магазинах или отделах (секциях).</w:t>
      </w:r>
    </w:p>
    <w:p w:rsidR="00915CF2" w:rsidRDefault="00915CF2" w:rsidP="00915CF2">
      <w:pPr>
        <w:spacing w:line="254" w:lineRule="auto"/>
        <w:rPr>
          <w:rFonts w:ascii="Times New Roman" w:hAnsi="Times New Roman"/>
        </w:rPr>
      </w:pPr>
      <w:r>
        <w:rPr>
          <w:rFonts w:ascii="Times New Roman" w:hAnsi="Times New Roman"/>
        </w:rPr>
        <w:t xml:space="preserve">- В точности следуйте указаниям инструкции по эксплуатации изделия. </w:t>
      </w:r>
    </w:p>
    <w:p w:rsidR="00915CF2" w:rsidRDefault="00915CF2" w:rsidP="00915CF2">
      <w:pPr>
        <w:spacing w:line="254" w:lineRule="auto"/>
        <w:rPr>
          <w:rFonts w:ascii="Times New Roman" w:hAnsi="Times New Roman"/>
        </w:rPr>
      </w:pPr>
      <w:r>
        <w:rPr>
          <w:rFonts w:ascii="Times New Roman" w:hAnsi="Times New Roman"/>
        </w:rPr>
        <w:t>- При использовании фейерверков обратите внимание на погодные условия (есть ли порывистый ветер)</w:t>
      </w:r>
    </w:p>
    <w:p w:rsidR="00915CF2" w:rsidRDefault="00915CF2" w:rsidP="00915CF2">
      <w:pPr>
        <w:spacing w:line="254" w:lineRule="auto"/>
        <w:rPr>
          <w:rFonts w:ascii="Times New Roman" w:hAnsi="Times New Roman"/>
        </w:rPr>
      </w:pPr>
      <w:r>
        <w:rPr>
          <w:rFonts w:ascii="Times New Roman" w:hAnsi="Times New Roman"/>
        </w:rPr>
        <w:t>- Во избежание пожаров не зажигайте салюты, ракеты и петарды на крышах домов, балконов и лоджиях, вблизи деревьев и линий электропередачи.</w:t>
      </w:r>
    </w:p>
    <w:p w:rsidR="00915CF2" w:rsidRDefault="00915CF2" w:rsidP="00915CF2">
      <w:pPr>
        <w:spacing w:line="254" w:lineRule="auto"/>
        <w:rPr>
          <w:rFonts w:ascii="Times New Roman" w:hAnsi="Times New Roman"/>
        </w:rPr>
      </w:pPr>
      <w:r>
        <w:rPr>
          <w:rFonts w:ascii="Times New Roman" w:hAnsi="Times New Roman"/>
        </w:rPr>
        <w:t>- Ограничить использование детьми пиротехнических средств в период Новогодних каникул</w:t>
      </w:r>
    </w:p>
    <w:p w:rsidR="00915CF2" w:rsidRDefault="00915CF2" w:rsidP="00915CF2">
      <w:pPr>
        <w:spacing w:line="254" w:lineRule="auto"/>
        <w:rPr>
          <w:rFonts w:ascii="Times New Roman" w:hAnsi="Times New Roman"/>
        </w:rPr>
      </w:pPr>
      <w:r>
        <w:rPr>
          <w:rFonts w:ascii="Times New Roman" w:hAnsi="Times New Roman"/>
        </w:rPr>
        <w:t>- Не оставляйте малолетних детей без присмотра, постоянно осуществляйте контроль за детьми!!!</w:t>
      </w:r>
    </w:p>
    <w:p w:rsidR="008838F5" w:rsidRDefault="008838F5" w:rsidP="00915CF2">
      <w:pPr>
        <w:shd w:val="clear" w:color="auto" w:fill="FFFFFF"/>
        <w:spacing w:before="150" w:after="180" w:line="240" w:lineRule="auto"/>
        <w:rPr>
          <w:rFonts w:ascii="Times New Roman" w:eastAsia="Times New Roman" w:hAnsi="Times New Roman"/>
          <w:b/>
          <w:bCs/>
          <w:color w:val="111111"/>
          <w:sz w:val="32"/>
          <w:szCs w:val="32"/>
          <w:lang w:eastAsia="ru-RU"/>
        </w:rPr>
      </w:pPr>
    </w:p>
    <w:p w:rsidR="006E5B22" w:rsidRDefault="008838F5" w:rsidP="00915CF2">
      <w:pPr>
        <w:shd w:val="clear" w:color="auto" w:fill="FFFFFF"/>
        <w:spacing w:before="150" w:after="180" w:line="240" w:lineRule="auto"/>
        <w:rPr>
          <w:rFonts w:ascii="Times New Roman" w:eastAsia="Times New Roman" w:hAnsi="Times New Roman"/>
          <w:b/>
          <w:bCs/>
          <w:color w:val="111111"/>
          <w:sz w:val="32"/>
          <w:szCs w:val="32"/>
          <w:lang w:eastAsia="ru-RU"/>
        </w:rPr>
      </w:pPr>
      <w:r>
        <w:rPr>
          <w:rFonts w:ascii="Times New Roman" w:eastAsia="Times New Roman" w:hAnsi="Times New Roman"/>
          <w:b/>
          <w:bCs/>
          <w:color w:val="111111"/>
          <w:sz w:val="32"/>
          <w:szCs w:val="32"/>
          <w:lang w:eastAsia="ru-RU"/>
        </w:rPr>
        <w:t>Р</w:t>
      </w:r>
      <w:r w:rsidR="00915CF2">
        <w:rPr>
          <w:rFonts w:ascii="Times New Roman" w:eastAsia="Times New Roman" w:hAnsi="Times New Roman"/>
          <w:b/>
          <w:bCs/>
          <w:color w:val="111111"/>
          <w:sz w:val="32"/>
          <w:szCs w:val="32"/>
          <w:lang w:eastAsia="ru-RU"/>
        </w:rPr>
        <w:t>одители несут ответственность за</w:t>
      </w:r>
      <w:r w:rsidR="006E5B22">
        <w:rPr>
          <w:rFonts w:ascii="Times New Roman" w:eastAsia="Times New Roman" w:hAnsi="Times New Roman"/>
          <w:b/>
          <w:bCs/>
          <w:color w:val="111111"/>
          <w:sz w:val="32"/>
          <w:szCs w:val="32"/>
          <w:lang w:eastAsia="ru-RU"/>
        </w:rPr>
        <w:t xml:space="preserve"> жизнь и здоровье своих детей, а также административную ответственность, предусмотренной статьями 5.35, 6.10, 20.22 КоАП РФ, ст. 3.4, 3.5 КоАП РС (Я)</w:t>
      </w:r>
      <w:r w:rsidR="00065D66">
        <w:rPr>
          <w:rFonts w:ascii="Times New Roman" w:eastAsia="Times New Roman" w:hAnsi="Times New Roman"/>
          <w:b/>
          <w:bCs/>
          <w:color w:val="111111"/>
          <w:sz w:val="32"/>
          <w:szCs w:val="32"/>
          <w:lang w:eastAsia="ru-RU"/>
        </w:rPr>
        <w:t>!!!</w:t>
      </w:r>
      <w:r w:rsidR="00915CF2">
        <w:rPr>
          <w:rFonts w:ascii="Times New Roman" w:eastAsia="Times New Roman" w:hAnsi="Times New Roman"/>
          <w:b/>
          <w:bCs/>
          <w:color w:val="111111"/>
          <w:sz w:val="32"/>
          <w:szCs w:val="32"/>
          <w:lang w:eastAsia="ru-RU"/>
        </w:rPr>
        <w:t xml:space="preserve"> </w:t>
      </w:r>
    </w:p>
    <w:p w:rsidR="00915CF2" w:rsidRDefault="00915CF2" w:rsidP="00915CF2">
      <w:pPr>
        <w:shd w:val="clear" w:color="auto" w:fill="FFFFFF"/>
        <w:spacing w:before="150" w:after="180" w:line="240" w:lineRule="auto"/>
        <w:rPr>
          <w:rFonts w:ascii="Times New Roman" w:eastAsia="Times New Roman" w:hAnsi="Times New Roman"/>
          <w:color w:val="111111"/>
          <w:sz w:val="24"/>
          <w:szCs w:val="24"/>
          <w:lang w:eastAsia="ru-RU"/>
        </w:rPr>
      </w:pPr>
      <w:r>
        <w:rPr>
          <w:rFonts w:ascii="Times New Roman" w:eastAsia="Times New Roman" w:hAnsi="Times New Roman"/>
          <w:b/>
          <w:bCs/>
          <w:color w:val="111111"/>
          <w:sz w:val="28"/>
          <w:szCs w:val="28"/>
          <w:lang w:eastAsia="ru-RU"/>
        </w:rPr>
        <w:t>Пример родителей</w:t>
      </w:r>
      <w:r>
        <w:rPr>
          <w:rFonts w:ascii="Times New Roman" w:eastAsia="Times New Roman" w:hAnsi="Times New Roman"/>
          <w:color w:val="111111"/>
          <w:sz w:val="24"/>
          <w:szCs w:val="24"/>
          <w:lang w:eastAsia="ru-RU"/>
        </w:rPr>
        <w:t> - один из основных факторов успешного воспитания у детей навыков безопасного поведения</w:t>
      </w:r>
    </w:p>
    <w:p w:rsidR="003D665B" w:rsidRDefault="00915CF2" w:rsidP="00915CF2">
      <w:pPr>
        <w:shd w:val="clear" w:color="auto" w:fill="FFFFFF"/>
        <w:spacing w:before="150" w:after="180" w:line="240" w:lineRule="auto"/>
        <w:rPr>
          <w:rFonts w:ascii="Times New Roman" w:eastAsia="Times New Roman" w:hAnsi="Times New Roman"/>
          <w:color w:val="111111"/>
          <w:sz w:val="24"/>
          <w:szCs w:val="24"/>
          <w:lang w:eastAsia="ru-RU"/>
        </w:rPr>
      </w:pPr>
      <w:r>
        <w:rPr>
          <w:rFonts w:ascii="Times New Roman" w:eastAsia="Times New Roman" w:hAnsi="Times New Roman"/>
          <w:color w:val="111111"/>
          <w:sz w:val="24"/>
          <w:szCs w:val="24"/>
          <w:lang w:eastAsia="ru-RU"/>
        </w:rPr>
        <w:t xml:space="preserve">                                         </w:t>
      </w:r>
    </w:p>
    <w:p w:rsidR="003D665B" w:rsidRDefault="003D665B" w:rsidP="00915CF2">
      <w:pPr>
        <w:shd w:val="clear" w:color="auto" w:fill="FFFFFF"/>
        <w:spacing w:before="150" w:after="180" w:line="240" w:lineRule="auto"/>
        <w:rPr>
          <w:rFonts w:ascii="Times New Roman" w:eastAsia="Times New Roman" w:hAnsi="Times New Roman"/>
          <w:color w:val="111111"/>
          <w:sz w:val="24"/>
          <w:szCs w:val="24"/>
          <w:lang w:eastAsia="ru-RU"/>
        </w:rPr>
      </w:pPr>
    </w:p>
    <w:p w:rsidR="00915CF2" w:rsidRDefault="003D665B" w:rsidP="00915CF2">
      <w:pPr>
        <w:shd w:val="clear" w:color="auto" w:fill="FFFFFF"/>
        <w:spacing w:before="150" w:after="180" w:line="240" w:lineRule="auto"/>
        <w:rPr>
          <w:rFonts w:ascii="Times New Roman" w:eastAsia="Times New Roman" w:hAnsi="Times New Roman"/>
          <w:b/>
          <w:bCs/>
          <w:color w:val="111111"/>
          <w:sz w:val="36"/>
          <w:szCs w:val="36"/>
          <w:lang w:eastAsia="ru-RU"/>
        </w:rPr>
      </w:pPr>
      <w:r>
        <w:rPr>
          <w:rFonts w:ascii="Times New Roman" w:eastAsia="Times New Roman" w:hAnsi="Times New Roman"/>
          <w:color w:val="111111"/>
          <w:sz w:val="24"/>
          <w:szCs w:val="24"/>
          <w:lang w:eastAsia="ru-RU"/>
        </w:rPr>
        <w:t xml:space="preserve">       </w:t>
      </w:r>
      <w:r w:rsidR="008838F5">
        <w:rPr>
          <w:rFonts w:ascii="Times New Roman" w:eastAsia="Times New Roman" w:hAnsi="Times New Roman"/>
          <w:color w:val="111111"/>
          <w:sz w:val="24"/>
          <w:szCs w:val="24"/>
          <w:lang w:eastAsia="ru-RU"/>
        </w:rPr>
        <w:t xml:space="preserve">                                  </w:t>
      </w:r>
      <w:r w:rsidR="00915CF2">
        <w:rPr>
          <w:rFonts w:ascii="Times New Roman" w:eastAsia="Times New Roman" w:hAnsi="Times New Roman"/>
          <w:b/>
          <w:bCs/>
          <w:iCs/>
          <w:color w:val="111111"/>
          <w:sz w:val="32"/>
          <w:szCs w:val="32"/>
          <w:lang w:eastAsia="ru-RU"/>
        </w:rPr>
        <w:t>Памятка для учащихся</w:t>
      </w:r>
      <w:r w:rsidR="00915CF2">
        <w:rPr>
          <w:rFonts w:ascii="Times New Roman" w:eastAsia="Times New Roman" w:hAnsi="Times New Roman"/>
          <w:color w:val="111111"/>
          <w:sz w:val="32"/>
          <w:szCs w:val="32"/>
          <w:lang w:eastAsia="ru-RU"/>
        </w:rPr>
        <w:br/>
      </w:r>
      <w:r w:rsidR="00915CF2">
        <w:rPr>
          <w:rFonts w:ascii="Times New Roman" w:eastAsia="Times New Roman" w:hAnsi="Times New Roman"/>
          <w:b/>
          <w:bCs/>
          <w:sz w:val="28"/>
          <w:szCs w:val="28"/>
          <w:lang w:eastAsia="ru-RU"/>
        </w:rPr>
        <w:t xml:space="preserve">                         Безопасность во время зимних каникул</w:t>
      </w:r>
    </w:p>
    <w:p w:rsidR="00915CF2" w:rsidRDefault="00915CF2" w:rsidP="00915CF2">
      <w:pPr>
        <w:shd w:val="clear" w:color="auto" w:fill="FFFFFF"/>
        <w:spacing w:before="150" w:after="180" w:line="240" w:lineRule="auto"/>
        <w:rPr>
          <w:rFonts w:ascii="Times New Roman" w:eastAsia="Times New Roman" w:hAnsi="Times New Roman"/>
          <w:color w:val="111111"/>
          <w:lang w:eastAsia="ru-RU"/>
        </w:rPr>
      </w:pPr>
    </w:p>
    <w:p w:rsidR="00915CF2" w:rsidRDefault="00915CF2"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 xml:space="preserve">            Зимние каникулы – чудесное время! Так много интересных и захватывающих дел, которыми можно заняться! Тут и катание на санках, снегокатах, лыжах, коньках, и простые игры в снежки и многое, многое другое.</w:t>
      </w:r>
    </w:p>
    <w:p w:rsidR="00915CF2" w:rsidRDefault="00915CF2"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 xml:space="preserve">            Однако, нельзя забывать о </w:t>
      </w:r>
      <w:r>
        <w:rPr>
          <w:rFonts w:ascii="Times New Roman" w:eastAsia="Times New Roman" w:hAnsi="Times New Roman"/>
          <w:b/>
          <w:bCs/>
          <w:color w:val="111111"/>
          <w:lang w:eastAsia="ru-RU"/>
        </w:rPr>
        <w:t>правилах безопасности</w:t>
      </w:r>
      <w:r>
        <w:rPr>
          <w:rFonts w:ascii="Times New Roman" w:eastAsia="Times New Roman" w:hAnsi="Times New Roman"/>
          <w:color w:val="111111"/>
          <w:lang w:eastAsia="ru-RU"/>
        </w:rPr>
        <w:t>. Если следовать им, вы убережете себя и своих близких от несчастья.</w:t>
      </w:r>
    </w:p>
    <w:p w:rsidR="00915CF2" w:rsidRDefault="00915CF2"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 xml:space="preserve">            Простые и понятные правила помогут вам сохранить жизнь и здоровье и получить от зимы только лишь положительные эмоции.</w:t>
      </w:r>
    </w:p>
    <w:p w:rsidR="00915CF2" w:rsidRDefault="008C4155" w:rsidP="00915CF2">
      <w:pPr>
        <w:shd w:val="clear" w:color="auto" w:fill="FFFFFF"/>
        <w:spacing w:after="0" w:line="240" w:lineRule="auto"/>
        <w:jc w:val="center"/>
        <w:rPr>
          <w:rFonts w:ascii="Times New Roman" w:eastAsia="Times New Roman" w:hAnsi="Times New Roman"/>
          <w:color w:val="111111"/>
          <w:lang w:eastAsia="ru-RU"/>
        </w:rPr>
      </w:pPr>
      <w:r>
        <w:rPr>
          <w:rFonts w:ascii="Times New Roman" w:eastAsia="Times New Roman" w:hAnsi="Times New Roman"/>
          <w:noProof/>
          <w:color w:val="111111"/>
          <w:lang w:eastAsia="ru-RU"/>
        </w:rPr>
      </w:r>
      <w:r w:rsidR="008C4155">
        <w:rPr>
          <w:rFonts w:ascii="Times New Roman" w:eastAsia="Times New Roman" w:hAnsi="Times New Roman"/>
          <w:noProof/>
          <w:color w:val="111111"/>
          <w:lang w:eastAsia="ru-RU"/>
        </w:rPr>
        <w:pict>
          <v:rect id="_x0000_i1025" style="width:467.75pt;height:1.5pt" o:hralign="center" o:hrstd="t" o:hr="t" fillcolor="#a0a0a0" stroked="f"/>
        </w:pict>
      </w:r>
    </w:p>
    <w:p w:rsidR="00915CF2" w:rsidRDefault="00915CF2" w:rsidP="00915CF2">
      <w:pPr>
        <w:shd w:val="clear" w:color="auto" w:fill="FFFFFF"/>
        <w:spacing w:before="225" w:after="150" w:line="240" w:lineRule="auto"/>
        <w:jc w:val="center"/>
        <w:outlineLvl w:val="1"/>
        <w:rPr>
          <w:rFonts w:ascii="Times New Roman" w:eastAsia="Times New Roman" w:hAnsi="Times New Roman"/>
          <w:b/>
          <w:bCs/>
          <w:color w:val="111111"/>
          <w:lang w:eastAsia="ru-RU"/>
        </w:rPr>
      </w:pPr>
      <w:r>
        <w:rPr>
          <w:rFonts w:ascii="Times New Roman" w:eastAsia="Times New Roman" w:hAnsi="Times New Roman"/>
          <w:b/>
          <w:noProof/>
          <w:color w:val="111111"/>
          <w:lang w:eastAsia="ru-RU"/>
        </w:rPr>
        <w:drawing>
          <wp:inline distT="0" distB="0" distL="0" distR="0" wp14:anchorId="6F624018" wp14:editId="36C3EF02">
            <wp:extent cx="5943600" cy="4152900"/>
            <wp:effectExtent l="0" t="0" r="0" b="0"/>
            <wp:docPr id="2" name="Рисунок 1" descr="https://content.schools.by/28vitebsk/library/1_%D0%BA%D0%B0%D1%80%D1%82%D0%B8%D0%BD%D0%BA%D0%B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content.schools.by/28vitebsk/library/1_%D0%BA%D0%B0%D1%80%D1%82%D0%B8%D0%BD%D0%BA%D0%B0.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152900"/>
                    </a:xfrm>
                    <a:prstGeom prst="rect">
                      <a:avLst/>
                    </a:prstGeom>
                    <a:noFill/>
                    <a:ln>
                      <a:noFill/>
                    </a:ln>
                  </pic:spPr>
                </pic:pic>
              </a:graphicData>
            </a:graphic>
          </wp:inline>
        </w:drawing>
      </w:r>
    </w:p>
    <w:p w:rsidR="00915CF2" w:rsidRDefault="00915CF2" w:rsidP="00915CF2">
      <w:pPr>
        <w:shd w:val="clear" w:color="auto" w:fill="FFFFFF"/>
        <w:spacing w:before="225" w:after="150" w:line="240" w:lineRule="auto"/>
        <w:jc w:val="center"/>
        <w:outlineLvl w:val="1"/>
        <w:rPr>
          <w:rFonts w:ascii="Times New Roman" w:eastAsia="Times New Roman" w:hAnsi="Times New Roman"/>
          <w:b/>
          <w:bCs/>
          <w:color w:val="111111"/>
          <w:lang w:eastAsia="ru-RU"/>
        </w:rPr>
      </w:pPr>
      <w:r>
        <w:rPr>
          <w:rFonts w:ascii="Times New Roman" w:eastAsia="Times New Roman" w:hAnsi="Times New Roman"/>
          <w:b/>
          <w:noProof/>
          <w:color w:val="111111"/>
          <w:lang w:eastAsia="ru-RU"/>
        </w:rPr>
        <w:drawing>
          <wp:inline distT="0" distB="0" distL="0" distR="0" wp14:anchorId="2741DAF2" wp14:editId="1E88439E">
            <wp:extent cx="6296025" cy="4362450"/>
            <wp:effectExtent l="0" t="0" r="9525" b="0"/>
            <wp:docPr id="3" name="Рисунок 2" descr="https://content.schools.by/28vitebsk/library/2_%D0%BA%D0%B0%D1%80%D1%82%D0%B8%D0%BD%D0%BA%D0%B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content.schools.by/28vitebsk/library/2_%D0%BA%D0%B0%D1%80%D1%82%D0%B8%D0%BD%D0%BA%D0%B0.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6025" cy="4362450"/>
                    </a:xfrm>
                    <a:prstGeom prst="rect">
                      <a:avLst/>
                    </a:prstGeom>
                    <a:noFill/>
                    <a:ln>
                      <a:noFill/>
                    </a:ln>
                  </pic:spPr>
                </pic:pic>
              </a:graphicData>
            </a:graphic>
          </wp:inline>
        </w:drawing>
      </w:r>
    </w:p>
    <w:p w:rsidR="00915CF2" w:rsidRDefault="00915CF2" w:rsidP="00915CF2">
      <w:pPr>
        <w:shd w:val="clear" w:color="auto" w:fill="FFFFFF"/>
        <w:spacing w:before="225" w:after="150" w:line="240" w:lineRule="auto"/>
        <w:jc w:val="center"/>
        <w:outlineLvl w:val="1"/>
        <w:rPr>
          <w:rFonts w:ascii="Times New Roman" w:eastAsia="Times New Roman" w:hAnsi="Times New Roman"/>
          <w:b/>
          <w:bCs/>
          <w:color w:val="111111"/>
          <w:lang w:eastAsia="ru-RU"/>
        </w:rPr>
      </w:pPr>
      <w:r>
        <w:rPr>
          <w:rFonts w:ascii="Times New Roman" w:eastAsia="Times New Roman" w:hAnsi="Times New Roman"/>
          <w:b/>
          <w:noProof/>
          <w:color w:val="111111"/>
          <w:lang w:eastAsia="ru-RU"/>
        </w:rPr>
        <w:drawing>
          <wp:inline distT="0" distB="0" distL="0" distR="0" wp14:anchorId="24794411" wp14:editId="442D2A03">
            <wp:extent cx="5962650" cy="4133850"/>
            <wp:effectExtent l="0" t="0" r="0" b="0"/>
            <wp:docPr id="4" name="Рисунок 3" descr="https://content.schools.by/28vitebsk/library/3_%D0%BA%D0%B0%D1%80%D1%82%D0%B8%D0%BD%D0%BA%D0%B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content.schools.by/28vitebsk/library/3_%D0%BA%D0%B0%D1%80%D1%82%D0%B8%D0%BD%D0%BA%D0%B0.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2650" cy="4133850"/>
                    </a:xfrm>
                    <a:prstGeom prst="rect">
                      <a:avLst/>
                    </a:prstGeom>
                    <a:noFill/>
                    <a:ln>
                      <a:noFill/>
                    </a:ln>
                  </pic:spPr>
                </pic:pic>
              </a:graphicData>
            </a:graphic>
          </wp:inline>
        </w:drawing>
      </w:r>
    </w:p>
    <w:p w:rsidR="00915CF2" w:rsidRDefault="00915CF2" w:rsidP="00915CF2">
      <w:pPr>
        <w:shd w:val="clear" w:color="auto" w:fill="FFFFFF"/>
        <w:spacing w:before="225" w:after="150" w:line="240" w:lineRule="auto"/>
        <w:jc w:val="center"/>
        <w:outlineLvl w:val="1"/>
        <w:rPr>
          <w:rFonts w:ascii="Times New Roman" w:eastAsia="Times New Roman" w:hAnsi="Times New Roman"/>
          <w:b/>
          <w:bCs/>
          <w:color w:val="111111"/>
          <w:sz w:val="28"/>
          <w:szCs w:val="28"/>
          <w:lang w:eastAsia="ru-RU"/>
        </w:rPr>
      </w:pPr>
    </w:p>
    <w:p w:rsidR="00915CF2" w:rsidRDefault="00915CF2"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        Необходимо быть осторожным, внимательным на улице, при переходе дороги; соблюдать правила дорожного движения;</w:t>
      </w:r>
    </w:p>
    <w:p w:rsidR="00915CF2" w:rsidRDefault="00915CF2"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        Соблюдать правила техники безопасности при прогулках в лесу, на реке:</w:t>
      </w:r>
    </w:p>
    <w:p w:rsidR="00915CF2" w:rsidRDefault="00915CF2"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        Запрещается разжигать костры на территории поселка и территории лесного массива;</w:t>
      </w:r>
    </w:p>
    <w:p w:rsidR="00915CF2" w:rsidRDefault="00915CF2"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 xml:space="preserve">-        Быть осторожным на льду. При недостаточной толщине до 15 см. не выходить на </w:t>
      </w:r>
      <w:proofErr w:type="spellStart"/>
      <w:r>
        <w:rPr>
          <w:rFonts w:ascii="Times New Roman" w:eastAsia="Times New Roman" w:hAnsi="Times New Roman"/>
          <w:color w:val="111111"/>
          <w:lang w:eastAsia="ru-RU"/>
        </w:rPr>
        <w:t>лё</w:t>
      </w:r>
      <w:r w:rsidR="009A4127">
        <w:rPr>
          <w:rFonts w:ascii="Times New Roman" w:eastAsia="Times New Roman" w:hAnsi="Times New Roman"/>
          <w:color w:val="111111"/>
          <w:lang w:eastAsia="ru-RU"/>
        </w:rPr>
        <w:t>д.</w:t>
      </w:r>
      <w:r>
        <w:rPr>
          <w:rFonts w:ascii="Times New Roman" w:eastAsia="Times New Roman" w:hAnsi="Times New Roman"/>
          <w:color w:val="111111"/>
          <w:lang w:eastAsia="ru-RU"/>
        </w:rPr>
        <w:t>При</w:t>
      </w:r>
      <w:proofErr w:type="spellEnd"/>
      <w:r>
        <w:rPr>
          <w:rFonts w:ascii="Times New Roman" w:eastAsia="Times New Roman" w:hAnsi="Times New Roman"/>
          <w:color w:val="111111"/>
          <w:lang w:eastAsia="ru-RU"/>
        </w:rPr>
        <w:t xml:space="preserve"> очень низкой температуре воздуха не выходить на прогулку во избежание обморожения кожи.</w:t>
      </w:r>
    </w:p>
    <w:p w:rsidR="00915CF2" w:rsidRDefault="00915CF2"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        Необходимо заботиться о своем здоровье; проводить профилактические мероприятия против гриппа и простуды;</w:t>
      </w:r>
    </w:p>
    <w:p w:rsidR="00915CF2" w:rsidRDefault="00915CF2"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        Быть осторожным при контакте с электрическими приборами, соблюдать технику безопасности при включении и выключении телевизора, электрического утюга, чайника и т.д.</w:t>
      </w:r>
    </w:p>
    <w:p w:rsidR="00915CF2" w:rsidRDefault="00915CF2"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        Соблюдать временной режим при просмотре телевизора и работе на компьютере;</w:t>
      </w:r>
    </w:p>
    <w:p w:rsidR="00915CF2" w:rsidRDefault="00915CF2"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        Быть осторожным в обращении с домашними животными;</w:t>
      </w:r>
    </w:p>
    <w:p w:rsidR="00915CF2" w:rsidRDefault="00915CF2"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        Запрещается находиться на улице без сопровождения взрослых после 22.00 часов.</w:t>
      </w:r>
    </w:p>
    <w:p w:rsidR="00915CF2" w:rsidRDefault="008C4155" w:rsidP="00915CF2">
      <w:pPr>
        <w:shd w:val="clear" w:color="auto" w:fill="FFFFFF"/>
        <w:spacing w:after="0" w:line="240" w:lineRule="auto"/>
        <w:jc w:val="center"/>
        <w:rPr>
          <w:rFonts w:ascii="Times New Roman" w:eastAsia="Times New Roman" w:hAnsi="Times New Roman"/>
          <w:color w:val="111111"/>
          <w:lang w:eastAsia="ru-RU"/>
        </w:rPr>
      </w:pPr>
      <w:r>
        <w:rPr>
          <w:rFonts w:ascii="Times New Roman" w:eastAsia="Times New Roman" w:hAnsi="Times New Roman"/>
          <w:noProof/>
          <w:color w:val="111111"/>
          <w:lang w:eastAsia="ru-RU"/>
        </w:rPr>
      </w:r>
      <w:r w:rsidR="008C4155">
        <w:rPr>
          <w:rFonts w:ascii="Times New Roman" w:eastAsia="Times New Roman" w:hAnsi="Times New Roman"/>
          <w:noProof/>
          <w:color w:val="111111"/>
          <w:lang w:eastAsia="ru-RU"/>
        </w:rPr>
        <w:pict>
          <v:rect id="_x0000_i1026" style="width:467.75pt;height:1.5pt" o:hralign="center" o:hrstd="t" o:hr="t" fillcolor="#a0a0a0" stroked="f"/>
        </w:pict>
      </w:r>
    </w:p>
    <w:p w:rsidR="00915CF2" w:rsidRPr="008838F5" w:rsidRDefault="00915CF2" w:rsidP="00915CF2">
      <w:pPr>
        <w:shd w:val="clear" w:color="auto" w:fill="FFFFFF"/>
        <w:spacing w:before="225" w:after="150" w:line="240" w:lineRule="auto"/>
        <w:outlineLvl w:val="0"/>
        <w:rPr>
          <w:rFonts w:ascii="Times New Roman" w:eastAsia="Times New Roman" w:hAnsi="Times New Roman"/>
          <w:b/>
          <w:bCs/>
          <w:kern w:val="36"/>
          <w:sz w:val="28"/>
          <w:szCs w:val="28"/>
          <w:u w:val="single"/>
          <w:lang w:eastAsia="ru-RU"/>
        </w:rPr>
      </w:pPr>
      <w:r>
        <w:rPr>
          <w:rFonts w:ascii="Times New Roman" w:eastAsia="Times New Roman" w:hAnsi="Times New Roman"/>
          <w:b/>
          <w:bCs/>
          <w:color w:val="0000FF"/>
          <w:lang w:eastAsia="ru-RU"/>
        </w:rPr>
        <w:t xml:space="preserve">                </w:t>
      </w:r>
      <w:r w:rsidRPr="008838F5">
        <w:rPr>
          <w:rFonts w:ascii="Times New Roman" w:eastAsia="Times New Roman" w:hAnsi="Times New Roman"/>
          <w:b/>
          <w:bCs/>
          <w:kern w:val="36"/>
          <w:sz w:val="28"/>
          <w:szCs w:val="28"/>
          <w:u w:val="single"/>
          <w:lang w:eastAsia="ru-RU"/>
        </w:rPr>
        <w:t>Правила безопасности при нахождении на льду водоемов</w:t>
      </w:r>
    </w:p>
    <w:p w:rsidR="00915CF2" w:rsidRDefault="008838F5"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 xml:space="preserve">       </w:t>
      </w:r>
      <w:r w:rsidR="00915CF2">
        <w:rPr>
          <w:rFonts w:ascii="Times New Roman" w:eastAsia="Times New Roman" w:hAnsi="Times New Roman"/>
          <w:color w:val="111111"/>
          <w:lang w:eastAsia="ru-RU"/>
        </w:rPr>
        <w:t>Лед на водоемах коварен и таит в себе огромную опасность. Дело в том, что водоемы замерзают неравномерно, а значит и толщина льда может изменяться.</w:t>
      </w:r>
    </w:p>
    <w:p w:rsidR="00915CF2" w:rsidRDefault="00915CF2"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b/>
          <w:bCs/>
          <w:color w:val="111111"/>
          <w:lang w:eastAsia="ru-RU"/>
        </w:rPr>
        <w:t xml:space="preserve">      Лед на водоемах - это зона повышенного риска</w:t>
      </w:r>
      <w:r>
        <w:rPr>
          <w:rFonts w:ascii="Times New Roman" w:eastAsia="Times New Roman" w:hAnsi="Times New Roman"/>
          <w:color w:val="111111"/>
          <w:lang w:eastAsia="ru-RU"/>
        </w:rPr>
        <w:t> для детей, которые решили поиграть на льду или покататься по нему на коньках, да и просто те, кто решил срезать путь и пройти по льду.</w:t>
      </w:r>
    </w:p>
    <w:p w:rsidR="00915CF2" w:rsidRDefault="00915CF2"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b/>
          <w:bCs/>
          <w:color w:val="111111"/>
          <w:lang w:eastAsia="ru-RU"/>
        </w:rPr>
        <w:t xml:space="preserve">       Запомните</w:t>
      </w:r>
      <w:r>
        <w:rPr>
          <w:rFonts w:ascii="Times New Roman" w:eastAsia="Times New Roman" w:hAnsi="Times New Roman"/>
          <w:color w:val="111111"/>
          <w:lang w:eastAsia="ru-RU"/>
        </w:rPr>
        <w:t> – не зная определенных правил, выходить на лёд нельзя!</w:t>
      </w:r>
    </w:p>
    <w:p w:rsidR="00915CF2" w:rsidRDefault="00915CF2"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Итак, давайте перечислим правила</w:t>
      </w:r>
      <w:r>
        <w:rPr>
          <w:rFonts w:ascii="Times New Roman" w:eastAsia="Times New Roman" w:hAnsi="Times New Roman"/>
          <w:b/>
          <w:bCs/>
          <w:color w:val="111111"/>
          <w:lang w:eastAsia="ru-RU"/>
        </w:rPr>
        <w:t> поведения на льду</w:t>
      </w:r>
      <w:r>
        <w:rPr>
          <w:rFonts w:ascii="Times New Roman" w:eastAsia="Times New Roman" w:hAnsi="Times New Roman"/>
          <w:color w:val="111111"/>
          <w:lang w:eastAsia="ru-RU"/>
        </w:rPr>
        <w:t>:</w:t>
      </w:r>
    </w:p>
    <w:p w:rsidR="00915CF2" w:rsidRDefault="00915CF2" w:rsidP="00915CF2">
      <w:pPr>
        <w:numPr>
          <w:ilvl w:val="0"/>
          <w:numId w:val="1"/>
        </w:numPr>
        <w:shd w:val="clear" w:color="auto" w:fill="FFFFFF"/>
        <w:spacing w:after="150" w:line="240" w:lineRule="auto"/>
        <w:ind w:left="450"/>
        <w:rPr>
          <w:rFonts w:ascii="Times New Roman" w:eastAsia="Times New Roman" w:hAnsi="Times New Roman"/>
          <w:color w:val="111111"/>
          <w:lang w:eastAsia="ru-RU"/>
        </w:rPr>
      </w:pPr>
      <w:r>
        <w:rPr>
          <w:rFonts w:ascii="Times New Roman" w:eastAsia="Times New Roman" w:hAnsi="Times New Roman"/>
          <w:color w:val="111111"/>
          <w:lang w:eastAsia="ru-RU"/>
        </w:rPr>
        <w:t>Ни в коем случае не выходите на тонкий, неокрепший лед водоема, если он рыхлый, а кое-где проступает вода. Безопасный лед - прозрачный, толщиной не менее 10-12 см. Молочно-белого цвета лед вдвое слабее прозрачного. Самый опасный - ноздреватый лед, образовавшийся из смерзшегося снега.</w:t>
      </w:r>
    </w:p>
    <w:p w:rsidR="00915CF2" w:rsidRDefault="00915CF2" w:rsidP="00915CF2">
      <w:pPr>
        <w:numPr>
          <w:ilvl w:val="0"/>
          <w:numId w:val="1"/>
        </w:numPr>
        <w:shd w:val="clear" w:color="auto" w:fill="FFFFFF"/>
        <w:spacing w:after="150" w:line="240" w:lineRule="auto"/>
        <w:ind w:left="450"/>
        <w:rPr>
          <w:rFonts w:ascii="Times New Roman" w:eastAsia="Times New Roman" w:hAnsi="Times New Roman"/>
          <w:color w:val="111111"/>
          <w:lang w:eastAsia="ru-RU"/>
        </w:rPr>
      </w:pPr>
      <w:r>
        <w:rPr>
          <w:rFonts w:ascii="Times New Roman" w:eastAsia="Times New Roman" w:hAnsi="Times New Roman"/>
          <w:color w:val="111111"/>
          <w:lang w:eastAsia="ru-RU"/>
        </w:rPr>
        <w:t>Не выходите на лед, если Вы один и в пределах видимости нет никого, кто смог бы прийти Вам на помощь.</w:t>
      </w:r>
    </w:p>
    <w:p w:rsidR="00915CF2" w:rsidRDefault="00915CF2" w:rsidP="00915CF2">
      <w:pPr>
        <w:numPr>
          <w:ilvl w:val="0"/>
          <w:numId w:val="1"/>
        </w:numPr>
        <w:shd w:val="clear" w:color="auto" w:fill="FFFFFF"/>
        <w:spacing w:after="150" w:line="240" w:lineRule="auto"/>
        <w:ind w:left="450"/>
        <w:rPr>
          <w:rFonts w:ascii="Times New Roman" w:eastAsia="Times New Roman" w:hAnsi="Times New Roman"/>
          <w:color w:val="111111"/>
          <w:lang w:eastAsia="ru-RU"/>
        </w:rPr>
      </w:pPr>
      <w:r>
        <w:rPr>
          <w:rFonts w:ascii="Times New Roman" w:eastAsia="Times New Roman" w:hAnsi="Times New Roman"/>
          <w:color w:val="111111"/>
          <w:lang w:eastAsia="ru-RU"/>
        </w:rPr>
        <w:t>Если Вы случайно попали на тонкую ледяную поверхность водоема, и лед начинает трескаться, главное, сохраняйте спокойствие. Не поддаваясь панике, по возможности, вернитесь в более безопасное место следующими способами: осторожно и быстро лягте на лед и отползите на безопасное место или медленно отходите назад осторожными скользящими шагами, не отрывая ног ото льда.</w:t>
      </w:r>
    </w:p>
    <w:p w:rsidR="00915CF2" w:rsidRDefault="00915CF2" w:rsidP="00915CF2">
      <w:pPr>
        <w:numPr>
          <w:ilvl w:val="0"/>
          <w:numId w:val="1"/>
        </w:numPr>
        <w:shd w:val="clear" w:color="auto" w:fill="FFFFFF"/>
        <w:spacing w:after="150" w:line="240" w:lineRule="auto"/>
        <w:ind w:left="450"/>
        <w:rPr>
          <w:rFonts w:ascii="Times New Roman" w:eastAsia="Times New Roman" w:hAnsi="Times New Roman"/>
          <w:color w:val="111111"/>
          <w:lang w:eastAsia="ru-RU"/>
        </w:rPr>
      </w:pPr>
      <w:r>
        <w:rPr>
          <w:rFonts w:ascii="Times New Roman" w:eastAsia="Times New Roman" w:hAnsi="Times New Roman"/>
          <w:color w:val="111111"/>
          <w:lang w:eastAsia="ru-RU"/>
        </w:rPr>
        <w:t>Ни в коем случае не прыгайте по льду, также не стоит бегать по нему.</w:t>
      </w:r>
    </w:p>
    <w:p w:rsidR="00915CF2" w:rsidRDefault="00915CF2"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Если все же случилась беда, и Вы </w:t>
      </w:r>
      <w:r>
        <w:rPr>
          <w:rFonts w:ascii="Times New Roman" w:eastAsia="Times New Roman" w:hAnsi="Times New Roman"/>
          <w:b/>
          <w:bCs/>
          <w:color w:val="111111"/>
          <w:lang w:eastAsia="ru-RU"/>
        </w:rPr>
        <w:t>оказались в воде</w:t>
      </w:r>
      <w:r>
        <w:rPr>
          <w:rFonts w:ascii="Times New Roman" w:eastAsia="Times New Roman" w:hAnsi="Times New Roman"/>
          <w:color w:val="111111"/>
          <w:lang w:eastAsia="ru-RU"/>
        </w:rPr>
        <w:t>:</w:t>
      </w:r>
    </w:p>
    <w:p w:rsidR="00915CF2" w:rsidRDefault="00915CF2" w:rsidP="00915CF2">
      <w:pPr>
        <w:numPr>
          <w:ilvl w:val="0"/>
          <w:numId w:val="2"/>
        </w:numPr>
        <w:shd w:val="clear" w:color="auto" w:fill="FFFFFF"/>
        <w:spacing w:after="150" w:line="240" w:lineRule="auto"/>
        <w:ind w:left="450"/>
        <w:rPr>
          <w:rFonts w:ascii="Times New Roman" w:eastAsia="Times New Roman" w:hAnsi="Times New Roman"/>
          <w:color w:val="111111"/>
          <w:lang w:eastAsia="ru-RU"/>
        </w:rPr>
      </w:pPr>
      <w:r>
        <w:rPr>
          <w:rFonts w:ascii="Times New Roman" w:eastAsia="Times New Roman" w:hAnsi="Times New Roman"/>
          <w:color w:val="111111"/>
          <w:lang w:eastAsia="ru-RU"/>
        </w:rPr>
        <w:t>не паникуйте, дышите как можно глубже и медленнее, не пытайтесь выбраться на лед только с помощью рук, делайте ногами непрерывные движения так, словно вы крутите педали велосипеда;</w:t>
      </w:r>
    </w:p>
    <w:p w:rsidR="00915CF2" w:rsidRDefault="00915CF2" w:rsidP="00915CF2">
      <w:pPr>
        <w:numPr>
          <w:ilvl w:val="0"/>
          <w:numId w:val="2"/>
        </w:numPr>
        <w:shd w:val="clear" w:color="auto" w:fill="FFFFFF"/>
        <w:spacing w:after="150" w:line="240" w:lineRule="auto"/>
        <w:ind w:left="450"/>
        <w:rPr>
          <w:rFonts w:ascii="Times New Roman" w:eastAsia="Times New Roman" w:hAnsi="Times New Roman"/>
          <w:color w:val="111111"/>
          <w:lang w:eastAsia="ru-RU"/>
        </w:rPr>
      </w:pPr>
      <w:r>
        <w:rPr>
          <w:rFonts w:ascii="Times New Roman" w:eastAsia="Times New Roman" w:hAnsi="Times New Roman"/>
          <w:color w:val="111111"/>
          <w:lang w:eastAsia="ru-RU"/>
        </w:rPr>
        <w:t>не подтягивайтесь за кромку льда и не пытайтесь сразу выбраться на лед. Вокруг полыньи лед очень хрупкий и не выдержит тяжести Вашего тела. Продвигайтесь в ту сторону, откуда пришли или до ближайшего берега, кроша на своем пути хрупкую ледяную кромку руками;</w:t>
      </w:r>
    </w:p>
    <w:p w:rsidR="00915CF2" w:rsidRDefault="00915CF2" w:rsidP="00915CF2">
      <w:pPr>
        <w:numPr>
          <w:ilvl w:val="0"/>
          <w:numId w:val="2"/>
        </w:numPr>
        <w:shd w:val="clear" w:color="auto" w:fill="FFFFFF"/>
        <w:spacing w:after="150" w:line="240" w:lineRule="auto"/>
        <w:ind w:left="450"/>
        <w:rPr>
          <w:rFonts w:ascii="Times New Roman" w:eastAsia="Times New Roman" w:hAnsi="Times New Roman"/>
          <w:color w:val="111111"/>
          <w:lang w:eastAsia="ru-RU"/>
        </w:rPr>
      </w:pPr>
      <w:r>
        <w:rPr>
          <w:rFonts w:ascii="Times New Roman" w:eastAsia="Times New Roman" w:hAnsi="Times New Roman"/>
          <w:color w:val="111111"/>
          <w:lang w:eastAsia="ru-RU"/>
        </w:rPr>
        <w:t>как только лед перестанет ломаться под вашими ударами, положите руки на лед, протянув их как можно дальше, и изо всех сил толкайтесь ногами, стараясь придать туловищу горизонтальное положение;</w:t>
      </w:r>
    </w:p>
    <w:p w:rsidR="00915CF2" w:rsidRDefault="00915CF2" w:rsidP="00915CF2">
      <w:pPr>
        <w:numPr>
          <w:ilvl w:val="0"/>
          <w:numId w:val="2"/>
        </w:numPr>
        <w:shd w:val="clear" w:color="auto" w:fill="FFFFFF"/>
        <w:spacing w:after="150" w:line="240" w:lineRule="auto"/>
        <w:ind w:left="450"/>
        <w:rPr>
          <w:rFonts w:ascii="Times New Roman" w:eastAsia="Times New Roman" w:hAnsi="Times New Roman"/>
          <w:color w:val="111111"/>
          <w:lang w:eastAsia="ru-RU"/>
        </w:rPr>
      </w:pPr>
      <w:r>
        <w:rPr>
          <w:rFonts w:ascii="Times New Roman" w:eastAsia="Times New Roman" w:hAnsi="Times New Roman"/>
          <w:color w:val="111111"/>
          <w:lang w:eastAsia="ru-RU"/>
        </w:rPr>
        <w:t>не опирайтесь на лед всей тяжестью тела: он может снова провалиться, и вы с головой окунетесь в воду;</w:t>
      </w:r>
    </w:p>
    <w:p w:rsidR="00915CF2" w:rsidRDefault="00915CF2" w:rsidP="00915CF2">
      <w:pPr>
        <w:numPr>
          <w:ilvl w:val="0"/>
          <w:numId w:val="2"/>
        </w:numPr>
        <w:shd w:val="clear" w:color="auto" w:fill="FFFFFF"/>
        <w:spacing w:after="150" w:line="240" w:lineRule="auto"/>
        <w:ind w:left="450"/>
        <w:rPr>
          <w:rFonts w:ascii="Times New Roman" w:eastAsia="Times New Roman" w:hAnsi="Times New Roman"/>
          <w:color w:val="111111"/>
          <w:lang w:eastAsia="ru-RU"/>
        </w:rPr>
      </w:pPr>
      <w:r>
        <w:rPr>
          <w:rFonts w:ascii="Times New Roman" w:eastAsia="Times New Roman" w:hAnsi="Times New Roman"/>
          <w:color w:val="111111"/>
          <w:lang w:eastAsia="ru-RU"/>
        </w:rPr>
        <w:t>постарайтесь добиться того, чтобы Ваше тело оказалось вровень со льдом. После этого наползайте на лед, продолжая отталкиваться ногами и помогая себе руками, или, держась за прочную ледяную кромку руками, с осторожностью вынести на лед сначала одну, потом вторую ногу;</w:t>
      </w:r>
    </w:p>
    <w:p w:rsidR="00915CF2" w:rsidRDefault="00915CF2" w:rsidP="00915CF2">
      <w:pPr>
        <w:numPr>
          <w:ilvl w:val="0"/>
          <w:numId w:val="2"/>
        </w:numPr>
        <w:shd w:val="clear" w:color="auto" w:fill="FFFFFF"/>
        <w:spacing w:after="150" w:line="240" w:lineRule="auto"/>
        <w:ind w:left="450"/>
        <w:rPr>
          <w:rFonts w:ascii="Times New Roman" w:eastAsia="Times New Roman" w:hAnsi="Times New Roman"/>
          <w:color w:val="111111"/>
          <w:lang w:eastAsia="ru-RU"/>
        </w:rPr>
      </w:pPr>
      <w:r>
        <w:rPr>
          <w:rFonts w:ascii="Times New Roman" w:eastAsia="Times New Roman" w:hAnsi="Times New Roman"/>
          <w:color w:val="111111"/>
          <w:lang w:eastAsia="ru-RU"/>
        </w:rPr>
        <w:t>выбравшись на лед, распластайтесь на нем и ползите вперед, не пытаясь подняться на ноги;</w:t>
      </w:r>
    </w:p>
    <w:p w:rsidR="00915CF2" w:rsidRDefault="00915CF2" w:rsidP="00915CF2">
      <w:pPr>
        <w:numPr>
          <w:ilvl w:val="0"/>
          <w:numId w:val="2"/>
        </w:numPr>
        <w:shd w:val="clear" w:color="auto" w:fill="FFFFFF"/>
        <w:spacing w:after="150" w:line="240" w:lineRule="auto"/>
        <w:ind w:left="450"/>
        <w:rPr>
          <w:rFonts w:ascii="Times New Roman" w:eastAsia="Times New Roman" w:hAnsi="Times New Roman"/>
          <w:color w:val="111111"/>
          <w:lang w:eastAsia="ru-RU"/>
        </w:rPr>
      </w:pPr>
      <w:r>
        <w:rPr>
          <w:rFonts w:ascii="Times New Roman" w:eastAsia="Times New Roman" w:hAnsi="Times New Roman"/>
          <w:color w:val="111111"/>
          <w:lang w:eastAsia="ru-RU"/>
        </w:rPr>
        <w:t>ближе к берегу, где лед крепче, повернитесь на бок и перекатывайтесь в сторону берега;</w:t>
      </w:r>
    </w:p>
    <w:p w:rsidR="00915CF2" w:rsidRDefault="00915CF2" w:rsidP="00915CF2">
      <w:pPr>
        <w:numPr>
          <w:ilvl w:val="0"/>
          <w:numId w:val="2"/>
        </w:numPr>
        <w:shd w:val="clear" w:color="auto" w:fill="FFFFFF"/>
        <w:spacing w:after="150" w:line="240" w:lineRule="auto"/>
        <w:ind w:left="450"/>
        <w:rPr>
          <w:rFonts w:ascii="Times New Roman" w:eastAsia="Times New Roman" w:hAnsi="Times New Roman"/>
          <w:color w:val="111111"/>
          <w:lang w:eastAsia="ru-RU"/>
        </w:rPr>
      </w:pPr>
      <w:r>
        <w:rPr>
          <w:rFonts w:ascii="Times New Roman" w:eastAsia="Times New Roman" w:hAnsi="Times New Roman"/>
          <w:color w:val="111111"/>
          <w:lang w:eastAsia="ru-RU"/>
        </w:rPr>
        <w:t>выбравшись на берег, не останавливайтесь, чтобы не замерзнуть. Бегом добирайтесь до ближайшего теплого помещения.</w:t>
      </w:r>
    </w:p>
    <w:p w:rsidR="00915CF2" w:rsidRDefault="00915CF2"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 xml:space="preserve">         Если Вы спасаете человека, который провалился под лед, не допускайте паники: помогая провалившемуся под лед товарищу, подайте ему в руки пояс, шарф, палку и т. п. За них можно ухватиться крепче, чем за протянутую руку. К тому же при сближении на расстоянии руки легче обломить кромку льда.                                                                                                                                Опасен и прочный, но </w:t>
      </w:r>
      <w:r>
        <w:rPr>
          <w:rFonts w:ascii="Times New Roman" w:eastAsia="Times New Roman" w:hAnsi="Times New Roman"/>
          <w:b/>
          <w:bCs/>
          <w:color w:val="111111"/>
          <w:lang w:eastAsia="ru-RU"/>
        </w:rPr>
        <w:t>очень скользкий лед</w:t>
      </w:r>
      <w:r>
        <w:rPr>
          <w:rFonts w:ascii="Times New Roman" w:eastAsia="Times New Roman" w:hAnsi="Times New Roman"/>
          <w:color w:val="111111"/>
          <w:lang w:eastAsia="ru-RU"/>
        </w:rPr>
        <w:t>. При падении на нем случаются тяжелые ушибы различных частей тела, растяжения суставных связок, а иногда и сотрясения мозга.</w:t>
      </w:r>
    </w:p>
    <w:p w:rsidR="00915CF2" w:rsidRDefault="00915CF2"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В течение первых часов после ушиба рекомендуется к месту повреждения прикладывать холод - смоченное в холодной воде полотенце, кусочки снега или льда.</w:t>
      </w:r>
    </w:p>
    <w:p w:rsidR="00915CF2" w:rsidRDefault="00915CF2"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Точно такую же первую помощь надо оказывать пострадавшему и при растяжении связок. Оно возникает при резком повороте в суставе, превышающем нормальный объем движений, сопровождается растяжение болью и припухлостью сустава.</w:t>
      </w:r>
    </w:p>
    <w:p w:rsidR="00915CF2" w:rsidRDefault="00915CF2"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При ушибе головы иногда бывает сотрясение мозга, т.е. нарушение циркуляции крови в мозговых сосудах. В легких случаях оно сопровождается кратковременной потерей сознания головокружением, шумом в ушах, мельканием мушек в глазах. В тяжелых случаях происходит длительная потеря сознания, тело становится неподвижным, мускулатура расслабляется, пульс замедляется до 50-60 ударов в минуту, возможны рвота. Даже легкие формы сотрясения мозга требуют постельного режима в течение 15-20 дней. Пострадавший в это время должен быть под наблюдением врача.</w:t>
      </w:r>
    </w:p>
    <w:p w:rsidR="00915CF2" w:rsidRPr="008838F5" w:rsidRDefault="00915CF2" w:rsidP="00915CF2">
      <w:pPr>
        <w:shd w:val="clear" w:color="auto" w:fill="FFFFFF"/>
        <w:spacing w:before="225" w:after="150" w:line="240" w:lineRule="auto"/>
        <w:outlineLvl w:val="0"/>
        <w:rPr>
          <w:rFonts w:ascii="Times New Roman" w:eastAsia="Times New Roman" w:hAnsi="Times New Roman"/>
          <w:b/>
          <w:bCs/>
          <w:color w:val="000000" w:themeColor="text1"/>
          <w:kern w:val="36"/>
          <w:sz w:val="28"/>
          <w:szCs w:val="28"/>
          <w:u w:val="single"/>
          <w:lang w:eastAsia="ru-RU"/>
        </w:rPr>
      </w:pPr>
      <w:r>
        <w:rPr>
          <w:rFonts w:ascii="Times New Roman" w:eastAsia="Times New Roman" w:hAnsi="Times New Roman"/>
          <w:b/>
          <w:bCs/>
          <w:color w:val="000000" w:themeColor="text1"/>
          <w:kern w:val="36"/>
          <w:sz w:val="28"/>
          <w:szCs w:val="28"/>
          <w:lang w:eastAsia="ru-RU"/>
        </w:rPr>
        <w:t xml:space="preserve">                                </w:t>
      </w:r>
      <w:r w:rsidRPr="008838F5">
        <w:rPr>
          <w:rFonts w:ascii="Times New Roman" w:eastAsia="Times New Roman" w:hAnsi="Times New Roman"/>
          <w:b/>
          <w:bCs/>
          <w:color w:val="000000" w:themeColor="text1"/>
          <w:kern w:val="36"/>
          <w:sz w:val="28"/>
          <w:szCs w:val="28"/>
          <w:u w:val="single"/>
          <w:lang w:eastAsia="ru-RU"/>
        </w:rPr>
        <w:t>Осторожно - низкая температура!</w:t>
      </w:r>
    </w:p>
    <w:p w:rsidR="00915CF2" w:rsidRDefault="00915CF2"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 xml:space="preserve">            Таит опасность и</w:t>
      </w:r>
      <w:r>
        <w:rPr>
          <w:rFonts w:ascii="Times New Roman" w:eastAsia="Times New Roman" w:hAnsi="Times New Roman"/>
          <w:b/>
          <w:bCs/>
          <w:color w:val="111111"/>
          <w:lang w:eastAsia="ru-RU"/>
        </w:rPr>
        <w:t> низкая температура</w:t>
      </w:r>
      <w:r>
        <w:rPr>
          <w:rFonts w:ascii="Times New Roman" w:eastAsia="Times New Roman" w:hAnsi="Times New Roman"/>
          <w:color w:val="111111"/>
          <w:lang w:eastAsia="ru-RU"/>
        </w:rPr>
        <w:t>. Наиболее чувствительны к ее действию нос, уши, кисти и стопы, особенно пальцы, которые слабее защищены от холода одеждой и находятся в самых неблагоприятных условиях кровообращения, как наиболее отдаленные от сердца. В результате длительного действия низкой температуры может возникать обморожение.</w:t>
      </w:r>
    </w:p>
    <w:p w:rsidR="00915CF2" w:rsidRDefault="00915CF2" w:rsidP="00915CF2">
      <w:pPr>
        <w:shd w:val="clear" w:color="auto" w:fill="FFFFFF"/>
        <w:spacing w:before="150" w:after="180" w:line="240" w:lineRule="auto"/>
        <w:rPr>
          <w:rFonts w:ascii="Times New Roman" w:eastAsia="Times New Roman" w:hAnsi="Times New Roman"/>
          <w:color w:val="111111"/>
          <w:lang w:eastAsia="ru-RU"/>
        </w:rPr>
      </w:pPr>
      <w:r>
        <w:rPr>
          <w:rFonts w:ascii="Times New Roman" w:eastAsia="Times New Roman" w:hAnsi="Times New Roman"/>
          <w:color w:val="111111"/>
          <w:lang w:eastAsia="ru-RU"/>
        </w:rPr>
        <w:t>При первой степени обморожения помощь по</w:t>
      </w:r>
      <w:r w:rsidR="008C3F31">
        <w:rPr>
          <w:rFonts w:ascii="Times New Roman" w:eastAsia="Times New Roman" w:hAnsi="Times New Roman"/>
          <w:color w:val="111111"/>
          <w:lang w:eastAsia="ru-RU"/>
        </w:rPr>
        <w:t xml:space="preserve">страдавшему состоит в следующем:                                                </w:t>
      </w:r>
      <w:r>
        <w:rPr>
          <w:rFonts w:ascii="Times New Roman" w:eastAsia="Times New Roman" w:hAnsi="Times New Roman"/>
          <w:color w:val="111111"/>
          <w:lang w:eastAsia="ru-RU"/>
        </w:rPr>
        <w:t xml:space="preserve"> </w:t>
      </w:r>
      <w:r w:rsidR="008C3F31">
        <w:rPr>
          <w:rFonts w:ascii="Times New Roman" w:eastAsia="Times New Roman" w:hAnsi="Times New Roman"/>
          <w:color w:val="111111"/>
          <w:lang w:eastAsia="ru-RU"/>
        </w:rPr>
        <w:t>-</w:t>
      </w:r>
      <w:r>
        <w:rPr>
          <w:rFonts w:ascii="Times New Roman" w:eastAsia="Times New Roman" w:hAnsi="Times New Roman"/>
          <w:color w:val="111111"/>
          <w:lang w:eastAsia="ru-RU"/>
        </w:rPr>
        <w:t xml:space="preserve">Побледневший участок тела следует обтереть спиртом или водкой, а затем пальцами медленно и осторожно растирать до покраснения кожи. Обмороженный участок можно также согревать в воде, температуру которой следует медленно повышать от 18 до 37 градусов в течение 20-30 минут и одновременно (в воде) производить легкое растирание. После восстановления кровообращения обмороженную часть тела надо тепло укутать, а пострадавшего напоить горячим чаем или кофе. В дальнейшем на обмороженное место накладываются мазевые повязки.                                                              </w:t>
      </w:r>
      <w:r w:rsidR="008C3F31">
        <w:rPr>
          <w:rFonts w:ascii="Times New Roman" w:eastAsia="Times New Roman" w:hAnsi="Times New Roman"/>
          <w:color w:val="111111"/>
          <w:lang w:eastAsia="ru-RU"/>
        </w:rPr>
        <w:t xml:space="preserve">- </w:t>
      </w:r>
      <w:r>
        <w:rPr>
          <w:rFonts w:ascii="Times New Roman" w:eastAsia="Times New Roman" w:hAnsi="Times New Roman"/>
          <w:color w:val="111111"/>
          <w:lang w:eastAsia="ru-RU"/>
        </w:rPr>
        <w:t>Помощь пострадавшим от обморожения второй, третьей и четвертой степени оказывается в лечебном учреждении. Одевайтесь, соблюдая погодные условия!</w:t>
      </w:r>
    </w:p>
    <w:p w:rsidR="00915CF2" w:rsidRDefault="00915CF2" w:rsidP="00915CF2">
      <w:pPr>
        <w:shd w:val="clear" w:color="auto" w:fill="FFFFFF"/>
        <w:spacing w:before="150" w:after="180" w:line="240" w:lineRule="auto"/>
        <w:rPr>
          <w:rFonts w:ascii="Times New Roman" w:eastAsia="Times New Roman" w:hAnsi="Times New Roman"/>
          <w:color w:val="111111"/>
          <w:sz w:val="24"/>
          <w:szCs w:val="24"/>
          <w:lang w:eastAsia="ru-RU"/>
        </w:rPr>
      </w:pPr>
      <w:r>
        <w:rPr>
          <w:rFonts w:ascii="Times New Roman" w:eastAsia="Times New Roman" w:hAnsi="Times New Roman"/>
          <w:color w:val="111111"/>
          <w:sz w:val="24"/>
          <w:szCs w:val="24"/>
          <w:lang w:eastAsia="ru-RU"/>
        </w:rPr>
        <w:t xml:space="preserve">                              </w:t>
      </w:r>
      <w:r>
        <w:rPr>
          <w:rFonts w:ascii="Times New Roman" w:eastAsia="Times New Roman" w:hAnsi="Times New Roman"/>
          <w:b/>
          <w:bCs/>
          <w:color w:val="111111"/>
          <w:sz w:val="24"/>
          <w:szCs w:val="24"/>
          <w:lang w:eastAsia="ru-RU"/>
        </w:rPr>
        <w:t>Помни! Тебя всегда ждут дома и в школе!</w:t>
      </w:r>
    </w:p>
    <w:p w:rsidR="00915CF2" w:rsidRDefault="00915CF2" w:rsidP="00915CF2">
      <w:pPr>
        <w:spacing w:line="254" w:lineRule="auto"/>
        <w:rPr>
          <w:rFonts w:ascii="Times New Roman" w:hAnsi="Times New Roman"/>
          <w:b/>
          <w:sz w:val="28"/>
          <w:szCs w:val="28"/>
        </w:rPr>
      </w:pPr>
    </w:p>
    <w:p w:rsidR="00915CF2" w:rsidRPr="008838F5" w:rsidRDefault="00915CF2" w:rsidP="00915CF2">
      <w:pPr>
        <w:spacing w:line="254" w:lineRule="auto"/>
        <w:rPr>
          <w:rFonts w:ascii="Times New Roman" w:hAnsi="Times New Roman"/>
          <w:b/>
          <w:sz w:val="28"/>
          <w:szCs w:val="28"/>
          <w:u w:val="single"/>
        </w:rPr>
      </w:pPr>
      <w:r>
        <w:rPr>
          <w:rFonts w:ascii="Times New Roman" w:hAnsi="Times New Roman"/>
          <w:b/>
          <w:sz w:val="28"/>
          <w:szCs w:val="28"/>
        </w:rPr>
        <w:t xml:space="preserve">             </w:t>
      </w:r>
      <w:r w:rsidRPr="008838F5">
        <w:rPr>
          <w:rFonts w:ascii="Times New Roman" w:hAnsi="Times New Roman"/>
          <w:b/>
          <w:sz w:val="28"/>
          <w:szCs w:val="28"/>
          <w:u w:val="single"/>
        </w:rPr>
        <w:t xml:space="preserve">Правовая ответственность за совершенные поступки. </w:t>
      </w:r>
    </w:p>
    <w:p w:rsidR="00915CF2" w:rsidRDefault="00915CF2" w:rsidP="00915CF2">
      <w:pPr>
        <w:spacing w:line="254" w:lineRule="auto"/>
        <w:rPr>
          <w:rFonts w:ascii="Times New Roman" w:hAnsi="Times New Roman"/>
          <w:sz w:val="24"/>
          <w:szCs w:val="24"/>
        </w:rPr>
      </w:pPr>
      <w:r>
        <w:rPr>
          <w:rFonts w:ascii="Times New Roman" w:hAnsi="Times New Roman"/>
          <w:b/>
          <w:sz w:val="24"/>
          <w:szCs w:val="24"/>
        </w:rPr>
        <w:t>Помните, что совершение тобой антиобщественных поступков влечет за собой уголовную и административную ответственность, а именно:</w:t>
      </w:r>
      <w:r>
        <w:rPr>
          <w:rFonts w:ascii="Times New Roman" w:hAnsi="Times New Roman"/>
          <w:sz w:val="24"/>
          <w:szCs w:val="24"/>
        </w:rPr>
        <w:t xml:space="preserve">                                              </w:t>
      </w:r>
    </w:p>
    <w:p w:rsidR="00915CF2" w:rsidRDefault="00915CF2" w:rsidP="00915CF2">
      <w:pPr>
        <w:spacing w:after="0" w:line="254" w:lineRule="auto"/>
        <w:rPr>
          <w:rFonts w:ascii="Times New Roman" w:hAnsi="Times New Roman"/>
        </w:rPr>
      </w:pPr>
      <w:r>
        <w:rPr>
          <w:rFonts w:ascii="Times New Roman" w:hAnsi="Times New Roman"/>
        </w:rPr>
        <w:t xml:space="preserve">- Употребление пива, энергетических напитков;    </w:t>
      </w:r>
    </w:p>
    <w:p w:rsidR="00915CF2" w:rsidRDefault="00915CF2" w:rsidP="00915CF2">
      <w:pPr>
        <w:spacing w:after="0" w:line="254" w:lineRule="auto"/>
        <w:rPr>
          <w:rFonts w:ascii="Times New Roman" w:hAnsi="Times New Roman"/>
        </w:rPr>
      </w:pPr>
      <w:r>
        <w:rPr>
          <w:rFonts w:ascii="Times New Roman" w:hAnsi="Times New Roman"/>
        </w:rPr>
        <w:t xml:space="preserve">- Употребление любых спиртных напитков; </w:t>
      </w:r>
    </w:p>
    <w:p w:rsidR="00915CF2" w:rsidRDefault="00915CF2" w:rsidP="00915CF2">
      <w:pPr>
        <w:spacing w:after="0" w:line="254" w:lineRule="auto"/>
        <w:rPr>
          <w:rFonts w:ascii="Times New Roman" w:hAnsi="Times New Roman"/>
        </w:rPr>
      </w:pPr>
      <w:r>
        <w:rPr>
          <w:rFonts w:ascii="Times New Roman" w:hAnsi="Times New Roman"/>
        </w:rPr>
        <w:t xml:space="preserve">- Хранение, распространение и употребление любых наркотических веществ (курительных смесей (спайса и т.п.); </w:t>
      </w:r>
    </w:p>
    <w:p w:rsidR="00915CF2" w:rsidRDefault="00915CF2" w:rsidP="00915CF2">
      <w:pPr>
        <w:spacing w:after="0" w:line="254" w:lineRule="auto"/>
        <w:rPr>
          <w:rFonts w:ascii="Times New Roman" w:hAnsi="Times New Roman"/>
        </w:rPr>
      </w:pPr>
      <w:r>
        <w:rPr>
          <w:rFonts w:ascii="Times New Roman" w:hAnsi="Times New Roman"/>
        </w:rPr>
        <w:t xml:space="preserve">- Употребление табачных изделий в общественных местах; </w:t>
      </w:r>
    </w:p>
    <w:p w:rsidR="00915CF2" w:rsidRDefault="00915CF2" w:rsidP="00915CF2">
      <w:pPr>
        <w:spacing w:after="0" w:line="254" w:lineRule="auto"/>
        <w:rPr>
          <w:rFonts w:ascii="Times New Roman" w:hAnsi="Times New Roman"/>
        </w:rPr>
      </w:pPr>
      <w:r>
        <w:rPr>
          <w:rFonts w:ascii="Times New Roman" w:hAnsi="Times New Roman"/>
        </w:rPr>
        <w:t xml:space="preserve">- Нецензурная брань в общественных местах; </w:t>
      </w:r>
    </w:p>
    <w:p w:rsidR="00915CF2" w:rsidRDefault="00915CF2" w:rsidP="00915CF2">
      <w:pPr>
        <w:spacing w:after="0" w:line="254" w:lineRule="auto"/>
        <w:rPr>
          <w:rFonts w:ascii="Times New Roman" w:hAnsi="Times New Roman"/>
        </w:rPr>
      </w:pPr>
      <w:r>
        <w:rPr>
          <w:rFonts w:ascii="Times New Roman" w:hAnsi="Times New Roman"/>
        </w:rPr>
        <w:t xml:space="preserve">- Совершение краж в любом месте (квартирах, магазинах, кинотеатрах и др.); </w:t>
      </w:r>
    </w:p>
    <w:p w:rsidR="00915CF2" w:rsidRDefault="00915CF2" w:rsidP="00915CF2">
      <w:pPr>
        <w:spacing w:after="0" w:line="254" w:lineRule="auto"/>
        <w:rPr>
          <w:rFonts w:ascii="Times New Roman" w:hAnsi="Times New Roman"/>
        </w:rPr>
      </w:pPr>
      <w:r>
        <w:rPr>
          <w:rFonts w:ascii="Times New Roman" w:hAnsi="Times New Roman"/>
        </w:rPr>
        <w:t xml:space="preserve">- Содержание в памяти сотового телефона информации порнографического содержания и информации, пропагандирующей жестокость и насилие; </w:t>
      </w:r>
    </w:p>
    <w:p w:rsidR="00915CF2" w:rsidRDefault="00915CF2" w:rsidP="00915CF2">
      <w:pPr>
        <w:spacing w:after="0" w:line="254" w:lineRule="auto"/>
        <w:rPr>
          <w:rFonts w:ascii="Times New Roman" w:hAnsi="Times New Roman"/>
        </w:rPr>
      </w:pPr>
      <w:r>
        <w:rPr>
          <w:rFonts w:ascii="Times New Roman" w:hAnsi="Times New Roman"/>
        </w:rPr>
        <w:t>- Пребывание детей (лиц, не достигших возраста 18 лет) в общественных местах, в том числе на улице, после 22.00 часов без сопровождения взрослых.</w:t>
      </w:r>
    </w:p>
    <w:p w:rsidR="00915CF2" w:rsidRDefault="00915CF2" w:rsidP="00915CF2">
      <w:pPr>
        <w:rPr>
          <w:rFonts w:ascii="Times New Roman" w:hAnsi="Times New Roman"/>
          <w:b/>
          <w:sz w:val="28"/>
          <w:szCs w:val="28"/>
        </w:rPr>
      </w:pPr>
      <w:r>
        <w:rPr>
          <w:rFonts w:ascii="Times New Roman" w:hAnsi="Times New Roman"/>
          <w:b/>
          <w:sz w:val="28"/>
          <w:szCs w:val="28"/>
        </w:rPr>
        <w:t xml:space="preserve">                       </w:t>
      </w:r>
    </w:p>
    <w:p w:rsidR="00915CF2" w:rsidRPr="00915CF2" w:rsidRDefault="00915CF2" w:rsidP="00915CF2">
      <w:pPr>
        <w:rPr>
          <w:rFonts w:ascii="Times New Roman" w:hAnsi="Times New Roman"/>
        </w:rPr>
      </w:pPr>
      <w:r>
        <w:rPr>
          <w:rFonts w:ascii="Times New Roman" w:hAnsi="Times New Roman"/>
          <w:b/>
          <w:sz w:val="28"/>
          <w:szCs w:val="28"/>
        </w:rPr>
        <w:t xml:space="preserve">                  </w:t>
      </w:r>
      <w:r w:rsidRPr="008838F5">
        <w:rPr>
          <w:rFonts w:ascii="Times New Roman" w:hAnsi="Times New Roman"/>
          <w:b/>
          <w:sz w:val="28"/>
          <w:szCs w:val="28"/>
          <w:u w:val="single"/>
        </w:rPr>
        <w:t>Инструкция по антитеррористической безопасности</w:t>
      </w:r>
      <w:r>
        <w:t xml:space="preserve">.                                                                   </w:t>
      </w:r>
      <w:r>
        <w:rPr>
          <w:rFonts w:ascii="Times New Roman" w:hAnsi="Times New Roman"/>
        </w:rPr>
        <w:t>1. Обращайте внимание на подозрительных людей, предметы, на любые подозрительные мелочи. Сообщайте обо всем подозрительном тем взрослым людям, которые вас сопровождают или сотрудникам правоохранительных органов.                                                                                                                        2. Особенно остерегайтесь людей, одетых явно не по сезону (если вы видите летом человека, одетого в плащ или толстую куртку - будьте внимательны - под такой одеждой террористы чаще всего прячут бомбы, лучше всего держаться от него подальше и обратить на него внимание сотрудников правоохранительных органов).                                                                                                                            3. Остерегайтесь людей с большими сумками и чемоданами, особенно, если они находятся в месте, не подходящем для такой поклажи.                                                                                                                  4. Будьте внимательны, постарайтесь запомнить приметы подозрительных людей, отличительные черты их лиц, одежду, имена, клички, возможные шрамы и татуировки, особенности речи и манеры поведения и т.д., не пытайтесь их останавливать сами – вы можете стать их первой жертвой.                                                                                                                                                                           5. Старайтесь удалиться на максимальное расстояние от тех, кто ведет себя неадекватно, нервозно, испуганно, оглядываясь, проверяя что-то в одежде или в багаже.                                                                6. Если вы не можете удалиться от подозрительного человека, следите за мимикой его лица (специалисты утверждают, что преступник, готовящийся к теракту, обычно выглядит чрезвычайно сосредоточено, губы плотно сжаты, либо медленно двигаются, как будто читая молитву).                                                                                                                                 7. Никогда не принимайте от незнакомцев пакеты и сумки, не оставляйте свои сумки без присмотра.                                                                                                                                                                       8. Ознакомьтесь с планом эвакуации, узнайте, где находятся резервные выходы из здания.                    9. Если произошел взрыв, пожар, вы слышите сильный шум и крики – немедленно</w:t>
      </w:r>
      <w:r>
        <w:rPr>
          <w:rFonts w:ascii="Times New Roman" w:hAnsi="Times New Roman"/>
          <w:sz w:val="24"/>
          <w:szCs w:val="24"/>
        </w:rPr>
        <w:t xml:space="preserve"> приступайте к эвакуации. Помещение покидайте организованно.                                                                                          10. Возвращайтесь в покинутое помещение только после разрешения ответственных лиц.                 11. Получив сообщение от руководства или правоохранительных органов о начале эвакуации, соблюдайте спокойствие и четко выполняйте их команды.                                                                          12. Старайтесь не поддаваться панике, </w:t>
      </w:r>
      <w:r w:rsidRPr="00915CF2">
        <w:rPr>
          <w:rFonts w:ascii="Times New Roman" w:hAnsi="Times New Roman"/>
          <w:sz w:val="24"/>
          <w:szCs w:val="24"/>
        </w:rPr>
        <w:t>что б</w:t>
      </w:r>
      <w:r w:rsidRPr="00915CF2">
        <w:rPr>
          <w:rFonts w:ascii="Times New Roman" w:hAnsi="Times New Roman"/>
        </w:rPr>
        <w:t>ы ни произошло.</w:t>
      </w:r>
    </w:p>
    <w:p w:rsidR="00C07147" w:rsidRPr="00C07147" w:rsidRDefault="00C07147" w:rsidP="00C07147">
      <w:pPr>
        <w:spacing w:line="256" w:lineRule="auto"/>
        <w:rPr>
          <w:rFonts w:ascii="Times New Roman" w:hAnsi="Times New Roman"/>
          <w:b/>
          <w:sz w:val="28"/>
          <w:szCs w:val="28"/>
        </w:rPr>
      </w:pPr>
      <w:r>
        <w:rPr>
          <w:rFonts w:ascii="Times New Roman" w:hAnsi="Times New Roman"/>
          <w:b/>
          <w:sz w:val="28"/>
          <w:szCs w:val="28"/>
        </w:rPr>
        <w:t xml:space="preserve">      </w:t>
      </w:r>
      <w:r w:rsidRPr="00C07147">
        <w:rPr>
          <w:rFonts w:ascii="Times New Roman" w:hAnsi="Times New Roman"/>
          <w:b/>
          <w:sz w:val="28"/>
          <w:szCs w:val="28"/>
        </w:rPr>
        <w:t>План Новогодних спортивных мероприятий в МОУ ФОК «Каскад»</w:t>
      </w:r>
    </w:p>
    <w:tbl>
      <w:tblPr>
        <w:tblStyle w:val="a5"/>
        <w:tblW w:w="0" w:type="auto"/>
        <w:tblLook w:val="04A0" w:firstRow="1" w:lastRow="0" w:firstColumn="1" w:lastColumn="0" w:noHBand="0" w:noVBand="1"/>
      </w:tblPr>
      <w:tblGrid>
        <w:gridCol w:w="562"/>
        <w:gridCol w:w="5245"/>
        <w:gridCol w:w="1701"/>
        <w:gridCol w:w="1837"/>
      </w:tblGrid>
      <w:tr w:rsidR="00C07147" w:rsidRPr="00C07147" w:rsidTr="00C07147">
        <w:tc>
          <w:tcPr>
            <w:tcW w:w="562" w:type="dxa"/>
            <w:tcBorders>
              <w:top w:val="single" w:sz="4" w:space="0" w:color="auto"/>
              <w:left w:val="single" w:sz="4" w:space="0" w:color="auto"/>
              <w:bottom w:val="single" w:sz="4" w:space="0" w:color="auto"/>
              <w:right w:val="single" w:sz="4" w:space="0" w:color="auto"/>
            </w:tcBorders>
            <w:hideMark/>
          </w:tcPr>
          <w:p w:rsidR="00C07147" w:rsidRPr="00C07147" w:rsidRDefault="00C07147" w:rsidP="00C07147">
            <w:pPr>
              <w:spacing w:line="240" w:lineRule="auto"/>
              <w:rPr>
                <w:rFonts w:ascii="Times New Roman" w:hAnsi="Times New Roman"/>
                <w:b/>
                <w:sz w:val="24"/>
                <w:szCs w:val="24"/>
              </w:rPr>
            </w:pPr>
            <w:r w:rsidRPr="00C07147">
              <w:rPr>
                <w:rFonts w:ascii="Times New Roman" w:hAnsi="Times New Roman"/>
                <w:b/>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C07147" w:rsidRPr="00C07147" w:rsidRDefault="00C07147" w:rsidP="00C07147">
            <w:pPr>
              <w:spacing w:line="240" w:lineRule="auto"/>
              <w:rPr>
                <w:rFonts w:ascii="Times New Roman" w:hAnsi="Times New Roman"/>
                <w:b/>
                <w:sz w:val="24"/>
                <w:szCs w:val="24"/>
              </w:rPr>
            </w:pPr>
            <w:r w:rsidRPr="00C07147">
              <w:rPr>
                <w:rFonts w:ascii="Times New Roman" w:hAnsi="Times New Roman"/>
                <w:b/>
                <w:sz w:val="24"/>
                <w:szCs w:val="24"/>
              </w:rPr>
              <w:t>Наименование мероприятия</w:t>
            </w:r>
          </w:p>
        </w:tc>
        <w:tc>
          <w:tcPr>
            <w:tcW w:w="1701" w:type="dxa"/>
            <w:tcBorders>
              <w:top w:val="single" w:sz="4" w:space="0" w:color="auto"/>
              <w:left w:val="single" w:sz="4" w:space="0" w:color="auto"/>
              <w:bottom w:val="single" w:sz="4" w:space="0" w:color="auto"/>
              <w:right w:val="single" w:sz="4" w:space="0" w:color="auto"/>
            </w:tcBorders>
            <w:hideMark/>
          </w:tcPr>
          <w:p w:rsidR="00C07147" w:rsidRPr="00C07147" w:rsidRDefault="00C07147" w:rsidP="00C07147">
            <w:pPr>
              <w:spacing w:line="240" w:lineRule="auto"/>
              <w:rPr>
                <w:rFonts w:ascii="Times New Roman" w:hAnsi="Times New Roman"/>
                <w:b/>
                <w:sz w:val="24"/>
                <w:szCs w:val="24"/>
              </w:rPr>
            </w:pPr>
            <w:r w:rsidRPr="00C07147">
              <w:rPr>
                <w:rFonts w:ascii="Times New Roman" w:hAnsi="Times New Roman"/>
                <w:b/>
                <w:sz w:val="24"/>
                <w:szCs w:val="24"/>
              </w:rPr>
              <w:t>Дата проведения</w:t>
            </w:r>
          </w:p>
        </w:tc>
        <w:tc>
          <w:tcPr>
            <w:tcW w:w="1837" w:type="dxa"/>
            <w:tcBorders>
              <w:top w:val="single" w:sz="4" w:space="0" w:color="auto"/>
              <w:left w:val="single" w:sz="4" w:space="0" w:color="auto"/>
              <w:bottom w:val="single" w:sz="4" w:space="0" w:color="auto"/>
              <w:right w:val="single" w:sz="4" w:space="0" w:color="auto"/>
            </w:tcBorders>
            <w:hideMark/>
          </w:tcPr>
          <w:p w:rsidR="00C07147" w:rsidRPr="00C07147" w:rsidRDefault="00C07147" w:rsidP="00C07147">
            <w:pPr>
              <w:spacing w:line="240" w:lineRule="auto"/>
              <w:rPr>
                <w:rFonts w:ascii="Times New Roman" w:hAnsi="Times New Roman"/>
                <w:b/>
                <w:sz w:val="24"/>
                <w:szCs w:val="24"/>
              </w:rPr>
            </w:pPr>
            <w:r w:rsidRPr="00C07147">
              <w:rPr>
                <w:rFonts w:ascii="Times New Roman" w:hAnsi="Times New Roman"/>
                <w:b/>
                <w:sz w:val="24"/>
                <w:szCs w:val="24"/>
              </w:rPr>
              <w:t>Место проведения</w:t>
            </w:r>
          </w:p>
        </w:tc>
      </w:tr>
      <w:tr w:rsidR="00C07147" w:rsidRPr="00C07147" w:rsidTr="00C07147">
        <w:tc>
          <w:tcPr>
            <w:tcW w:w="562" w:type="dxa"/>
            <w:tcBorders>
              <w:top w:val="single" w:sz="4" w:space="0" w:color="auto"/>
              <w:left w:val="single" w:sz="4" w:space="0" w:color="auto"/>
              <w:bottom w:val="single" w:sz="4" w:space="0" w:color="auto"/>
              <w:right w:val="single" w:sz="4" w:space="0" w:color="auto"/>
            </w:tcBorders>
            <w:hideMark/>
          </w:tcPr>
          <w:p w:rsidR="00C07147" w:rsidRPr="00C07147" w:rsidRDefault="00C07147" w:rsidP="00C07147">
            <w:pPr>
              <w:spacing w:line="240" w:lineRule="auto"/>
              <w:rPr>
                <w:rFonts w:ascii="Times New Roman" w:hAnsi="Times New Roman"/>
                <w:b/>
                <w:sz w:val="24"/>
                <w:szCs w:val="24"/>
              </w:rPr>
            </w:pPr>
            <w:r w:rsidRPr="00C07147">
              <w:rPr>
                <w:rFonts w:ascii="Times New Roman" w:hAnsi="Times New Roman"/>
                <w:b/>
                <w:sz w:val="24"/>
                <w:szCs w:val="24"/>
              </w:rPr>
              <w:t>1</w:t>
            </w:r>
          </w:p>
        </w:tc>
        <w:tc>
          <w:tcPr>
            <w:tcW w:w="5245" w:type="dxa"/>
            <w:tcBorders>
              <w:top w:val="single" w:sz="4" w:space="0" w:color="auto"/>
              <w:left w:val="single" w:sz="4" w:space="0" w:color="auto"/>
              <w:bottom w:val="single" w:sz="4" w:space="0" w:color="auto"/>
              <w:right w:val="single" w:sz="4" w:space="0" w:color="auto"/>
            </w:tcBorders>
            <w:hideMark/>
          </w:tcPr>
          <w:p w:rsidR="00C07147" w:rsidRPr="00C07147" w:rsidRDefault="00C07147" w:rsidP="00C07147">
            <w:pPr>
              <w:spacing w:line="240" w:lineRule="auto"/>
              <w:rPr>
                <w:rFonts w:ascii="Times New Roman" w:hAnsi="Times New Roman"/>
                <w:sz w:val="24"/>
                <w:szCs w:val="24"/>
              </w:rPr>
            </w:pPr>
            <w:r w:rsidRPr="00C07147">
              <w:rPr>
                <w:rFonts w:ascii="Times New Roman" w:hAnsi="Times New Roman"/>
                <w:sz w:val="24"/>
                <w:szCs w:val="24"/>
              </w:rPr>
              <w:t>День открытых Дверей «Семейный час»</w:t>
            </w:r>
          </w:p>
        </w:tc>
        <w:tc>
          <w:tcPr>
            <w:tcW w:w="1701" w:type="dxa"/>
            <w:tcBorders>
              <w:top w:val="single" w:sz="4" w:space="0" w:color="auto"/>
              <w:left w:val="single" w:sz="4" w:space="0" w:color="auto"/>
              <w:bottom w:val="single" w:sz="4" w:space="0" w:color="auto"/>
              <w:right w:val="single" w:sz="4" w:space="0" w:color="auto"/>
            </w:tcBorders>
            <w:hideMark/>
          </w:tcPr>
          <w:p w:rsidR="00C07147" w:rsidRPr="00C07147" w:rsidRDefault="00C07147" w:rsidP="00C07147">
            <w:pPr>
              <w:spacing w:line="240" w:lineRule="auto"/>
              <w:rPr>
                <w:rFonts w:ascii="Times New Roman" w:hAnsi="Times New Roman"/>
                <w:sz w:val="24"/>
                <w:szCs w:val="24"/>
              </w:rPr>
            </w:pPr>
            <w:r w:rsidRPr="00C07147">
              <w:rPr>
                <w:rFonts w:ascii="Times New Roman" w:hAnsi="Times New Roman"/>
                <w:sz w:val="24"/>
                <w:szCs w:val="24"/>
              </w:rPr>
              <w:t>4-10 января</w:t>
            </w:r>
          </w:p>
        </w:tc>
        <w:tc>
          <w:tcPr>
            <w:tcW w:w="1837" w:type="dxa"/>
            <w:tcBorders>
              <w:top w:val="single" w:sz="4" w:space="0" w:color="auto"/>
              <w:left w:val="single" w:sz="4" w:space="0" w:color="auto"/>
              <w:bottom w:val="single" w:sz="4" w:space="0" w:color="auto"/>
              <w:right w:val="single" w:sz="4" w:space="0" w:color="auto"/>
            </w:tcBorders>
            <w:hideMark/>
          </w:tcPr>
          <w:p w:rsidR="00C07147" w:rsidRPr="00C07147" w:rsidRDefault="00C07147" w:rsidP="00C07147">
            <w:pPr>
              <w:spacing w:line="240" w:lineRule="auto"/>
              <w:rPr>
                <w:rFonts w:ascii="Times New Roman" w:hAnsi="Times New Roman"/>
                <w:sz w:val="24"/>
                <w:szCs w:val="24"/>
              </w:rPr>
            </w:pPr>
            <w:r w:rsidRPr="00C07147">
              <w:rPr>
                <w:rFonts w:ascii="Times New Roman" w:hAnsi="Times New Roman"/>
                <w:sz w:val="24"/>
                <w:szCs w:val="24"/>
              </w:rPr>
              <w:t>Бассейн, хоккейный корт</w:t>
            </w:r>
          </w:p>
        </w:tc>
      </w:tr>
      <w:tr w:rsidR="00C07147" w:rsidRPr="00C07147" w:rsidTr="00C07147">
        <w:tc>
          <w:tcPr>
            <w:tcW w:w="562" w:type="dxa"/>
            <w:tcBorders>
              <w:top w:val="single" w:sz="4" w:space="0" w:color="auto"/>
              <w:left w:val="single" w:sz="4" w:space="0" w:color="auto"/>
              <w:bottom w:val="single" w:sz="4" w:space="0" w:color="auto"/>
              <w:right w:val="single" w:sz="4" w:space="0" w:color="auto"/>
            </w:tcBorders>
            <w:hideMark/>
          </w:tcPr>
          <w:p w:rsidR="00C07147" w:rsidRPr="00C07147" w:rsidRDefault="00C07147" w:rsidP="00C07147">
            <w:pPr>
              <w:spacing w:line="240" w:lineRule="auto"/>
              <w:rPr>
                <w:rFonts w:ascii="Times New Roman" w:hAnsi="Times New Roman"/>
                <w:b/>
                <w:sz w:val="24"/>
                <w:szCs w:val="24"/>
              </w:rPr>
            </w:pPr>
            <w:r w:rsidRPr="00C07147">
              <w:rPr>
                <w:rFonts w:ascii="Times New Roman" w:hAnsi="Times New Roman"/>
                <w:b/>
                <w:sz w:val="24"/>
                <w:szCs w:val="24"/>
              </w:rPr>
              <w:t>2</w:t>
            </w:r>
          </w:p>
        </w:tc>
        <w:tc>
          <w:tcPr>
            <w:tcW w:w="5245" w:type="dxa"/>
            <w:tcBorders>
              <w:top w:val="single" w:sz="4" w:space="0" w:color="auto"/>
              <w:left w:val="single" w:sz="4" w:space="0" w:color="auto"/>
              <w:bottom w:val="single" w:sz="4" w:space="0" w:color="auto"/>
              <w:right w:val="single" w:sz="4" w:space="0" w:color="auto"/>
            </w:tcBorders>
          </w:tcPr>
          <w:p w:rsidR="00C07147" w:rsidRPr="00C07147" w:rsidRDefault="00C07147" w:rsidP="00C07147">
            <w:pPr>
              <w:spacing w:line="240" w:lineRule="auto"/>
              <w:rPr>
                <w:rFonts w:ascii="Times New Roman" w:hAnsi="Times New Roman"/>
                <w:sz w:val="24"/>
                <w:szCs w:val="24"/>
              </w:rPr>
            </w:pPr>
            <w:r w:rsidRPr="00C07147">
              <w:rPr>
                <w:rFonts w:ascii="Times New Roman" w:hAnsi="Times New Roman"/>
                <w:sz w:val="24"/>
                <w:szCs w:val="24"/>
              </w:rPr>
              <w:t>Массовые катания на коньках. (С соблюдением противоэпидемиологических требований и правил техники безопасности. Вход свободный)</w:t>
            </w:r>
          </w:p>
          <w:p w:rsidR="00C07147" w:rsidRPr="00C07147" w:rsidRDefault="00C07147" w:rsidP="00C07147">
            <w:pPr>
              <w:spacing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C07147" w:rsidRPr="00C07147" w:rsidRDefault="00C07147" w:rsidP="00C07147">
            <w:pPr>
              <w:spacing w:line="240" w:lineRule="auto"/>
              <w:rPr>
                <w:rFonts w:ascii="Times New Roman" w:hAnsi="Times New Roman"/>
                <w:sz w:val="24"/>
                <w:szCs w:val="24"/>
              </w:rPr>
            </w:pPr>
            <w:r w:rsidRPr="00C07147">
              <w:rPr>
                <w:rFonts w:ascii="Times New Roman" w:hAnsi="Times New Roman"/>
                <w:sz w:val="24"/>
                <w:szCs w:val="24"/>
              </w:rPr>
              <w:t>4-10 января</w:t>
            </w:r>
          </w:p>
        </w:tc>
        <w:tc>
          <w:tcPr>
            <w:tcW w:w="1837" w:type="dxa"/>
            <w:tcBorders>
              <w:top w:val="single" w:sz="4" w:space="0" w:color="auto"/>
              <w:left w:val="single" w:sz="4" w:space="0" w:color="auto"/>
              <w:bottom w:val="single" w:sz="4" w:space="0" w:color="auto"/>
              <w:right w:val="single" w:sz="4" w:space="0" w:color="auto"/>
            </w:tcBorders>
            <w:hideMark/>
          </w:tcPr>
          <w:p w:rsidR="00C07147" w:rsidRPr="00C07147" w:rsidRDefault="00C07147" w:rsidP="00C07147">
            <w:pPr>
              <w:spacing w:line="240" w:lineRule="auto"/>
              <w:rPr>
                <w:rFonts w:ascii="Times New Roman" w:hAnsi="Times New Roman"/>
                <w:sz w:val="24"/>
                <w:szCs w:val="24"/>
              </w:rPr>
            </w:pPr>
            <w:r w:rsidRPr="00C07147">
              <w:rPr>
                <w:rFonts w:ascii="Times New Roman" w:hAnsi="Times New Roman"/>
                <w:sz w:val="24"/>
                <w:szCs w:val="24"/>
              </w:rPr>
              <w:t>Хоккейный корт</w:t>
            </w:r>
          </w:p>
        </w:tc>
      </w:tr>
      <w:tr w:rsidR="00C07147" w:rsidRPr="00C07147" w:rsidTr="00C07147">
        <w:tc>
          <w:tcPr>
            <w:tcW w:w="562" w:type="dxa"/>
            <w:tcBorders>
              <w:top w:val="single" w:sz="4" w:space="0" w:color="auto"/>
              <w:left w:val="single" w:sz="4" w:space="0" w:color="auto"/>
              <w:bottom w:val="single" w:sz="4" w:space="0" w:color="auto"/>
              <w:right w:val="single" w:sz="4" w:space="0" w:color="auto"/>
            </w:tcBorders>
            <w:hideMark/>
          </w:tcPr>
          <w:p w:rsidR="00C07147" w:rsidRPr="00C07147" w:rsidRDefault="00C07147" w:rsidP="00C07147">
            <w:pPr>
              <w:spacing w:line="240" w:lineRule="auto"/>
              <w:rPr>
                <w:rFonts w:ascii="Times New Roman" w:hAnsi="Times New Roman"/>
                <w:b/>
                <w:sz w:val="24"/>
                <w:szCs w:val="24"/>
              </w:rPr>
            </w:pPr>
            <w:r w:rsidRPr="00C07147">
              <w:rPr>
                <w:rFonts w:ascii="Times New Roman" w:hAnsi="Times New Roman"/>
                <w:b/>
                <w:sz w:val="24"/>
                <w:szCs w:val="24"/>
              </w:rPr>
              <w:t>3</w:t>
            </w:r>
          </w:p>
        </w:tc>
        <w:tc>
          <w:tcPr>
            <w:tcW w:w="5245" w:type="dxa"/>
            <w:tcBorders>
              <w:top w:val="single" w:sz="4" w:space="0" w:color="auto"/>
              <w:left w:val="single" w:sz="4" w:space="0" w:color="auto"/>
              <w:bottom w:val="single" w:sz="4" w:space="0" w:color="auto"/>
              <w:right w:val="single" w:sz="4" w:space="0" w:color="auto"/>
            </w:tcBorders>
          </w:tcPr>
          <w:p w:rsidR="00C07147" w:rsidRPr="00C07147" w:rsidRDefault="00C07147" w:rsidP="00C07147">
            <w:pPr>
              <w:spacing w:line="240" w:lineRule="auto"/>
              <w:rPr>
                <w:rFonts w:ascii="Times New Roman" w:hAnsi="Times New Roman"/>
                <w:sz w:val="24"/>
                <w:szCs w:val="24"/>
              </w:rPr>
            </w:pPr>
            <w:r w:rsidRPr="00C07147">
              <w:rPr>
                <w:rFonts w:ascii="Times New Roman" w:hAnsi="Times New Roman"/>
                <w:sz w:val="24"/>
                <w:szCs w:val="24"/>
              </w:rPr>
              <w:t>Рождественский товарищеский матч среди средней и старшей группы секции хоккей с шайбой</w:t>
            </w:r>
          </w:p>
          <w:p w:rsidR="00C07147" w:rsidRPr="00C07147" w:rsidRDefault="00C07147" w:rsidP="00C07147">
            <w:pPr>
              <w:spacing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C07147" w:rsidRPr="00C07147" w:rsidRDefault="00C07147" w:rsidP="00C07147">
            <w:pPr>
              <w:spacing w:line="240" w:lineRule="auto"/>
              <w:rPr>
                <w:rFonts w:ascii="Times New Roman" w:hAnsi="Times New Roman"/>
                <w:sz w:val="24"/>
                <w:szCs w:val="24"/>
              </w:rPr>
            </w:pPr>
            <w:r w:rsidRPr="00C07147">
              <w:rPr>
                <w:rFonts w:ascii="Times New Roman" w:hAnsi="Times New Roman"/>
                <w:sz w:val="24"/>
                <w:szCs w:val="24"/>
              </w:rPr>
              <w:t>4 января</w:t>
            </w:r>
          </w:p>
        </w:tc>
        <w:tc>
          <w:tcPr>
            <w:tcW w:w="1837" w:type="dxa"/>
            <w:tcBorders>
              <w:top w:val="single" w:sz="4" w:space="0" w:color="auto"/>
              <w:left w:val="single" w:sz="4" w:space="0" w:color="auto"/>
              <w:bottom w:val="single" w:sz="4" w:space="0" w:color="auto"/>
              <w:right w:val="single" w:sz="4" w:space="0" w:color="auto"/>
            </w:tcBorders>
            <w:hideMark/>
          </w:tcPr>
          <w:p w:rsidR="00C07147" w:rsidRPr="00C07147" w:rsidRDefault="00C07147" w:rsidP="00C07147">
            <w:pPr>
              <w:spacing w:line="240" w:lineRule="auto"/>
              <w:rPr>
                <w:rFonts w:ascii="Times New Roman" w:hAnsi="Times New Roman"/>
                <w:sz w:val="24"/>
                <w:szCs w:val="24"/>
              </w:rPr>
            </w:pPr>
            <w:r w:rsidRPr="00C07147">
              <w:rPr>
                <w:rFonts w:ascii="Times New Roman" w:hAnsi="Times New Roman"/>
                <w:sz w:val="24"/>
                <w:szCs w:val="24"/>
              </w:rPr>
              <w:t>ФОК «Каскад»</w:t>
            </w:r>
          </w:p>
        </w:tc>
      </w:tr>
      <w:tr w:rsidR="00C07147" w:rsidRPr="00C07147" w:rsidTr="00C07147">
        <w:tc>
          <w:tcPr>
            <w:tcW w:w="562" w:type="dxa"/>
            <w:tcBorders>
              <w:top w:val="single" w:sz="4" w:space="0" w:color="auto"/>
              <w:left w:val="single" w:sz="4" w:space="0" w:color="auto"/>
              <w:bottom w:val="single" w:sz="4" w:space="0" w:color="auto"/>
              <w:right w:val="single" w:sz="4" w:space="0" w:color="auto"/>
            </w:tcBorders>
            <w:hideMark/>
          </w:tcPr>
          <w:p w:rsidR="00C07147" w:rsidRPr="00C07147" w:rsidRDefault="00C07147" w:rsidP="00C07147">
            <w:pPr>
              <w:spacing w:line="240" w:lineRule="auto"/>
              <w:rPr>
                <w:rFonts w:ascii="Times New Roman" w:hAnsi="Times New Roman"/>
                <w:b/>
                <w:sz w:val="24"/>
                <w:szCs w:val="24"/>
              </w:rPr>
            </w:pPr>
            <w:r w:rsidRPr="00C07147">
              <w:rPr>
                <w:rFonts w:ascii="Times New Roman" w:hAnsi="Times New Roman"/>
                <w:b/>
                <w:sz w:val="24"/>
                <w:szCs w:val="24"/>
              </w:rPr>
              <w:t>4</w:t>
            </w:r>
          </w:p>
        </w:tc>
        <w:tc>
          <w:tcPr>
            <w:tcW w:w="5245" w:type="dxa"/>
            <w:tcBorders>
              <w:top w:val="single" w:sz="4" w:space="0" w:color="auto"/>
              <w:left w:val="single" w:sz="4" w:space="0" w:color="auto"/>
              <w:bottom w:val="single" w:sz="4" w:space="0" w:color="auto"/>
              <w:right w:val="single" w:sz="4" w:space="0" w:color="auto"/>
            </w:tcBorders>
          </w:tcPr>
          <w:p w:rsidR="00C07147" w:rsidRPr="00C07147" w:rsidRDefault="00C07147" w:rsidP="00C07147">
            <w:pPr>
              <w:spacing w:line="240" w:lineRule="auto"/>
              <w:rPr>
                <w:rFonts w:ascii="Times New Roman" w:hAnsi="Times New Roman"/>
                <w:sz w:val="24"/>
                <w:szCs w:val="24"/>
              </w:rPr>
            </w:pPr>
            <w:r w:rsidRPr="00C07147">
              <w:rPr>
                <w:rFonts w:ascii="Times New Roman" w:hAnsi="Times New Roman"/>
                <w:sz w:val="24"/>
                <w:szCs w:val="24"/>
              </w:rPr>
              <w:t>Рождественский турнир по Настольному теннису среди взрослых и детей</w:t>
            </w:r>
          </w:p>
          <w:p w:rsidR="00C07147" w:rsidRPr="00C07147" w:rsidRDefault="00C07147" w:rsidP="00C07147">
            <w:pPr>
              <w:spacing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C07147" w:rsidRPr="00C07147" w:rsidRDefault="00C07147" w:rsidP="00C07147">
            <w:pPr>
              <w:spacing w:line="240" w:lineRule="auto"/>
              <w:rPr>
                <w:rFonts w:ascii="Times New Roman" w:hAnsi="Times New Roman"/>
                <w:sz w:val="24"/>
                <w:szCs w:val="24"/>
              </w:rPr>
            </w:pPr>
            <w:r w:rsidRPr="00C07147">
              <w:rPr>
                <w:rFonts w:ascii="Times New Roman" w:hAnsi="Times New Roman"/>
                <w:sz w:val="24"/>
                <w:szCs w:val="24"/>
              </w:rPr>
              <w:t>6 января</w:t>
            </w:r>
          </w:p>
        </w:tc>
        <w:tc>
          <w:tcPr>
            <w:tcW w:w="1837" w:type="dxa"/>
            <w:tcBorders>
              <w:top w:val="single" w:sz="4" w:space="0" w:color="auto"/>
              <w:left w:val="single" w:sz="4" w:space="0" w:color="auto"/>
              <w:bottom w:val="single" w:sz="4" w:space="0" w:color="auto"/>
              <w:right w:val="single" w:sz="4" w:space="0" w:color="auto"/>
            </w:tcBorders>
            <w:hideMark/>
          </w:tcPr>
          <w:p w:rsidR="00C07147" w:rsidRPr="00C07147" w:rsidRDefault="00C07147" w:rsidP="00C07147">
            <w:pPr>
              <w:spacing w:line="240" w:lineRule="auto"/>
              <w:rPr>
                <w:rFonts w:ascii="Times New Roman" w:hAnsi="Times New Roman"/>
                <w:sz w:val="24"/>
                <w:szCs w:val="24"/>
              </w:rPr>
            </w:pPr>
            <w:r w:rsidRPr="00C07147">
              <w:rPr>
                <w:rFonts w:ascii="Times New Roman" w:hAnsi="Times New Roman"/>
                <w:sz w:val="24"/>
                <w:szCs w:val="24"/>
              </w:rPr>
              <w:t>ФОК «Каскад»</w:t>
            </w:r>
          </w:p>
        </w:tc>
      </w:tr>
      <w:tr w:rsidR="00C07147" w:rsidRPr="00C07147" w:rsidTr="00C07147">
        <w:tc>
          <w:tcPr>
            <w:tcW w:w="562" w:type="dxa"/>
            <w:tcBorders>
              <w:top w:val="single" w:sz="4" w:space="0" w:color="auto"/>
              <w:left w:val="single" w:sz="4" w:space="0" w:color="auto"/>
              <w:bottom w:val="single" w:sz="4" w:space="0" w:color="auto"/>
              <w:right w:val="single" w:sz="4" w:space="0" w:color="auto"/>
            </w:tcBorders>
            <w:hideMark/>
          </w:tcPr>
          <w:p w:rsidR="00C07147" w:rsidRPr="00C07147" w:rsidRDefault="00C07147" w:rsidP="00C07147">
            <w:pPr>
              <w:spacing w:line="240" w:lineRule="auto"/>
              <w:rPr>
                <w:rFonts w:ascii="Times New Roman" w:hAnsi="Times New Roman"/>
                <w:b/>
                <w:sz w:val="24"/>
                <w:szCs w:val="24"/>
              </w:rPr>
            </w:pPr>
            <w:r w:rsidRPr="00C07147">
              <w:rPr>
                <w:rFonts w:ascii="Times New Roman" w:hAnsi="Times New Roman"/>
                <w:b/>
                <w:sz w:val="24"/>
                <w:szCs w:val="24"/>
              </w:rPr>
              <w:t>5</w:t>
            </w:r>
          </w:p>
        </w:tc>
        <w:tc>
          <w:tcPr>
            <w:tcW w:w="5245" w:type="dxa"/>
            <w:tcBorders>
              <w:top w:val="single" w:sz="4" w:space="0" w:color="auto"/>
              <w:left w:val="single" w:sz="4" w:space="0" w:color="auto"/>
              <w:bottom w:val="single" w:sz="4" w:space="0" w:color="auto"/>
              <w:right w:val="single" w:sz="4" w:space="0" w:color="auto"/>
            </w:tcBorders>
          </w:tcPr>
          <w:p w:rsidR="00C07147" w:rsidRPr="00C07147" w:rsidRDefault="00C07147" w:rsidP="00C07147">
            <w:pPr>
              <w:spacing w:line="240" w:lineRule="auto"/>
              <w:rPr>
                <w:rFonts w:ascii="Times New Roman" w:hAnsi="Times New Roman"/>
                <w:sz w:val="24"/>
                <w:szCs w:val="24"/>
              </w:rPr>
            </w:pPr>
            <w:r w:rsidRPr="00C07147">
              <w:rPr>
                <w:rFonts w:ascii="Times New Roman" w:hAnsi="Times New Roman"/>
                <w:sz w:val="24"/>
                <w:szCs w:val="24"/>
              </w:rPr>
              <w:t>Рождественская эстафета с элементами мини-футбола и волейбола</w:t>
            </w:r>
          </w:p>
          <w:p w:rsidR="00C07147" w:rsidRPr="00C07147" w:rsidRDefault="00C07147" w:rsidP="00C07147">
            <w:pPr>
              <w:spacing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C07147" w:rsidRPr="00C07147" w:rsidRDefault="00C07147" w:rsidP="00C07147">
            <w:pPr>
              <w:spacing w:line="240" w:lineRule="auto"/>
              <w:rPr>
                <w:rFonts w:ascii="Times New Roman" w:hAnsi="Times New Roman"/>
                <w:sz w:val="24"/>
                <w:szCs w:val="24"/>
              </w:rPr>
            </w:pPr>
            <w:r w:rsidRPr="00C07147">
              <w:rPr>
                <w:rFonts w:ascii="Times New Roman" w:hAnsi="Times New Roman"/>
                <w:sz w:val="24"/>
                <w:szCs w:val="24"/>
              </w:rPr>
              <w:t>8 января</w:t>
            </w:r>
          </w:p>
        </w:tc>
        <w:tc>
          <w:tcPr>
            <w:tcW w:w="1837" w:type="dxa"/>
            <w:tcBorders>
              <w:top w:val="single" w:sz="4" w:space="0" w:color="auto"/>
              <w:left w:val="single" w:sz="4" w:space="0" w:color="auto"/>
              <w:bottom w:val="single" w:sz="4" w:space="0" w:color="auto"/>
              <w:right w:val="single" w:sz="4" w:space="0" w:color="auto"/>
            </w:tcBorders>
            <w:hideMark/>
          </w:tcPr>
          <w:p w:rsidR="00C07147" w:rsidRPr="00C07147" w:rsidRDefault="00C07147" w:rsidP="00C07147">
            <w:pPr>
              <w:spacing w:line="240" w:lineRule="auto"/>
              <w:rPr>
                <w:rFonts w:ascii="Times New Roman" w:hAnsi="Times New Roman"/>
                <w:sz w:val="24"/>
                <w:szCs w:val="24"/>
              </w:rPr>
            </w:pPr>
            <w:r w:rsidRPr="00C07147">
              <w:rPr>
                <w:rFonts w:ascii="Times New Roman" w:hAnsi="Times New Roman"/>
                <w:sz w:val="24"/>
                <w:szCs w:val="24"/>
              </w:rPr>
              <w:t>ФОК «Каскад»</w:t>
            </w:r>
          </w:p>
        </w:tc>
      </w:tr>
    </w:tbl>
    <w:p w:rsidR="00C07147" w:rsidRDefault="00C07147" w:rsidP="00915CF2">
      <w:pPr>
        <w:spacing w:line="254" w:lineRule="auto"/>
        <w:rPr>
          <w:rFonts w:ascii="Times New Roman" w:hAnsi="Times New Roman"/>
          <w:b/>
          <w:bCs/>
          <w:color w:val="333333"/>
          <w:sz w:val="32"/>
          <w:szCs w:val="32"/>
          <w:shd w:val="clear" w:color="auto" w:fill="FFFFFF"/>
        </w:rPr>
      </w:pPr>
    </w:p>
    <w:p w:rsidR="00915CF2" w:rsidRDefault="00E12A2E" w:rsidP="00915CF2">
      <w:pPr>
        <w:spacing w:line="254" w:lineRule="auto"/>
        <w:rPr>
          <w:rFonts w:ascii="Times New Roman" w:hAnsi="Times New Roman"/>
          <w:sz w:val="32"/>
          <w:szCs w:val="32"/>
        </w:rPr>
      </w:pPr>
      <w:r>
        <w:rPr>
          <w:rFonts w:ascii="Times New Roman" w:hAnsi="Times New Roman"/>
          <w:b/>
          <w:bCs/>
          <w:color w:val="333333"/>
          <w:sz w:val="32"/>
          <w:szCs w:val="32"/>
          <w:shd w:val="clear" w:color="auto" w:fill="FFFFFF"/>
        </w:rPr>
        <w:t xml:space="preserve">   </w:t>
      </w:r>
      <w:r w:rsidR="00915CF2">
        <w:rPr>
          <w:rFonts w:ascii="Times New Roman" w:hAnsi="Times New Roman"/>
          <w:b/>
          <w:bCs/>
          <w:color w:val="333333"/>
          <w:sz w:val="32"/>
          <w:szCs w:val="32"/>
          <w:shd w:val="clear" w:color="auto" w:fill="FFFFFF"/>
        </w:rPr>
        <w:t>При соблюдении всех этих несложных правил надеемся, что каникулы ваших детей не принесут никаких неприятных ощущений.</w:t>
      </w:r>
    </w:p>
    <w:p w:rsidR="00407930" w:rsidRDefault="00407930"/>
    <w:sectPr w:rsidR="0040793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081AD2"/>
    <w:multiLevelType w:val="multilevel"/>
    <w:tmpl w:val="4B7A1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C151010"/>
    <w:multiLevelType w:val="multilevel"/>
    <w:tmpl w:val="D1CAD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75"/>
  <w:proofState w:spelling="clean"/>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5B"/>
    <w:rsid w:val="00065D66"/>
    <w:rsid w:val="0018665B"/>
    <w:rsid w:val="001A043C"/>
    <w:rsid w:val="003D665B"/>
    <w:rsid w:val="00407930"/>
    <w:rsid w:val="006E5B22"/>
    <w:rsid w:val="00844E0F"/>
    <w:rsid w:val="008838F5"/>
    <w:rsid w:val="008C3F31"/>
    <w:rsid w:val="008C4155"/>
    <w:rsid w:val="00915CF2"/>
    <w:rsid w:val="009A4127"/>
    <w:rsid w:val="00C07147"/>
    <w:rsid w:val="00E12A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4A4703D0-B212-43E2-8710-00137C7A2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5CF2"/>
    <w:pPr>
      <w:spacing w:line="252"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5CF2"/>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15CF2"/>
    <w:rPr>
      <w:rFonts w:ascii="Segoe UI" w:eastAsia="Calibri" w:hAnsi="Segoe UI" w:cs="Segoe UI"/>
      <w:sz w:val="18"/>
      <w:szCs w:val="18"/>
    </w:rPr>
  </w:style>
  <w:style w:type="table" w:styleId="a5">
    <w:name w:val="Table Grid"/>
    <w:basedOn w:val="a1"/>
    <w:uiPriority w:val="39"/>
    <w:rsid w:val="00C0714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7159795">
      <w:bodyDiv w:val="1"/>
      <w:marLeft w:val="0"/>
      <w:marRight w:val="0"/>
      <w:marTop w:val="0"/>
      <w:marBottom w:val="0"/>
      <w:divBdr>
        <w:top w:val="none" w:sz="0" w:space="0" w:color="auto"/>
        <w:left w:val="none" w:sz="0" w:space="0" w:color="auto"/>
        <w:bottom w:val="none" w:sz="0" w:space="0" w:color="auto"/>
        <w:right w:val="none" w:sz="0" w:space="0" w:color="auto"/>
      </w:divBdr>
    </w:div>
    <w:div w:id="1779137663">
      <w:bodyDiv w:val="1"/>
      <w:marLeft w:val="0"/>
      <w:marRight w:val="0"/>
      <w:marTop w:val="0"/>
      <w:marBottom w:val="0"/>
      <w:divBdr>
        <w:top w:val="none" w:sz="0" w:space="0" w:color="auto"/>
        <w:left w:val="none" w:sz="0" w:space="0" w:color="auto"/>
        <w:bottom w:val="none" w:sz="0" w:space="0" w:color="auto"/>
        <w:right w:val="none" w:sz="0" w:space="0" w:color="auto"/>
      </w:divBdr>
      <w:divsChild>
        <w:div w:id="1171330238">
          <w:marLeft w:val="0"/>
          <w:marRight w:val="0"/>
          <w:marTop w:val="15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3.pn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png" /><Relationship Id="rId5" Type="http://schemas.openxmlformats.org/officeDocument/2006/relationships/image" Target="media/image1.png" /><Relationship Id="rId4" Type="http://schemas.openxmlformats.org/officeDocument/2006/relationships/webSettings" Target="webSettings.xml" /><Relationship Id="rId9"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2389</Words>
  <Characters>13623</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СтарцеваЕН</dc:creator>
  <cp:keywords/>
  <dc:description/>
  <cp:lastModifiedBy>Гость</cp:lastModifiedBy>
  <cp:revision>2</cp:revision>
  <cp:lastPrinted>2020-12-25T03:11:00Z</cp:lastPrinted>
  <dcterms:created xsi:type="dcterms:W3CDTF">2020-12-29T09:44:00Z</dcterms:created>
  <dcterms:modified xsi:type="dcterms:W3CDTF">2020-12-29T09:44:00Z</dcterms:modified>
</cp:coreProperties>
</file>