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EA" w:rsidRDefault="00E505EA" w:rsidP="00A8416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p>
    <w:p w:rsidR="00E505EA" w:rsidRDefault="00E505EA" w:rsidP="00E505E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E505EA">
        <w:rPr>
          <w:rFonts w:ascii="Times New Roman" w:eastAsia="Times New Roman" w:hAnsi="Times New Roman" w:cs="Times New Roman"/>
          <w:noProof/>
          <w:color w:val="333333"/>
          <w:sz w:val="24"/>
          <w:szCs w:val="24"/>
          <w:lang w:val="ru-RU" w:eastAsia="ru-RU"/>
        </w:rPr>
        <w:lastRenderedPageBreak/>
        <w:drawing>
          <wp:inline distT="0" distB="0" distL="0" distR="0">
            <wp:extent cx="6152515" cy="8537840"/>
            <wp:effectExtent l="0" t="0" r="635" b="0"/>
            <wp:docPr id="1" name="Рисунок 1" descr="C:\Users\КоольЕА\Desktop\сайт  копия\приказы\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ольЕА\Desktop\сайт  копия\приказы\00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2515" cy="8537840"/>
                    </a:xfrm>
                    <a:prstGeom prst="rect">
                      <a:avLst/>
                    </a:prstGeom>
                    <a:noFill/>
                    <a:ln>
                      <a:noFill/>
                    </a:ln>
                  </pic:spPr>
                </pic:pic>
              </a:graphicData>
            </a:graphic>
          </wp:inline>
        </w:drawing>
      </w:r>
      <w:bookmarkStart w:id="0" w:name="_GoBack"/>
      <w:bookmarkEnd w:id="0"/>
    </w:p>
    <w:p w:rsidR="00A84164" w:rsidRPr="00E505EA" w:rsidRDefault="00A84164" w:rsidP="00E505EA">
      <w:pPr>
        <w:pStyle w:val="a3"/>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rPr>
      </w:pPr>
      <w:r w:rsidRPr="00E505EA">
        <w:rPr>
          <w:rFonts w:ascii="Times New Roman" w:eastAsia="Times New Roman" w:hAnsi="Times New Roman" w:cs="Times New Roman"/>
          <w:color w:val="333333"/>
          <w:sz w:val="24"/>
          <w:szCs w:val="24"/>
          <w:lang w:val="ru-RU"/>
        </w:rPr>
        <w:lastRenderedPageBreak/>
        <w:t xml:space="preserve">Другие нормативные правовые акты Российской Федерации и </w:t>
      </w:r>
      <w:r w:rsidR="00EE5C90" w:rsidRPr="00E505EA">
        <w:rPr>
          <w:rFonts w:ascii="Times New Roman" w:eastAsia="Times New Roman" w:hAnsi="Times New Roman" w:cs="Times New Roman"/>
          <w:color w:val="333333"/>
          <w:sz w:val="24"/>
          <w:szCs w:val="24"/>
          <w:lang w:val="ru-RU"/>
        </w:rPr>
        <w:t>РС(Якутия)</w:t>
      </w:r>
      <w:r w:rsidRPr="00E505EA">
        <w:rPr>
          <w:rFonts w:ascii="Times New Roman" w:eastAsia="Times New Roman" w:hAnsi="Times New Roman" w:cs="Times New Roman"/>
          <w:color w:val="333333"/>
          <w:sz w:val="24"/>
          <w:szCs w:val="24"/>
          <w:lang w:val="ru-RU"/>
        </w:rPr>
        <w:t>, регулирующие вопросы обеспечения доступа к информации о деятельности организации в сети Интернет;</w:t>
      </w:r>
    </w:p>
    <w:p w:rsidR="00A84164" w:rsidRPr="00A84164" w:rsidRDefault="00A84164" w:rsidP="00A84164">
      <w:pPr>
        <w:numPr>
          <w:ilvl w:val="0"/>
          <w:numId w:val="2"/>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Устав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w:t>
      </w:r>
    </w:p>
    <w:p w:rsidR="00A84164" w:rsidRPr="00A84164" w:rsidRDefault="00A84164" w:rsidP="00A84164">
      <w:pPr>
        <w:numPr>
          <w:ilvl w:val="0"/>
          <w:numId w:val="2"/>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Настоящее Положение.</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1.3. Информационные ресурсы официального сайта формируются как отражение различных аспектов деятельности образовательного учреждения. Официальный сайт предназначен для опубликования общезначимой образовательной информации официального и, при необходимости, неофициального характера, касающейся системы образования Школы. Сайт может включать в себя ссылки на официальные сайты муниципальных органов управлении, организаций-партнёров, </w:t>
      </w:r>
      <w:proofErr w:type="spellStart"/>
      <w:r w:rsidRPr="00A84164">
        <w:rPr>
          <w:rFonts w:ascii="Times New Roman" w:eastAsia="Times New Roman" w:hAnsi="Times New Roman" w:cs="Times New Roman"/>
          <w:color w:val="333333"/>
          <w:sz w:val="24"/>
          <w:szCs w:val="24"/>
          <w:lang w:val="ru-RU"/>
        </w:rPr>
        <w:t>Web</w:t>
      </w:r>
      <w:proofErr w:type="spellEnd"/>
      <w:r w:rsidRPr="00A84164">
        <w:rPr>
          <w:rFonts w:ascii="Times New Roman" w:eastAsia="Times New Roman" w:hAnsi="Times New Roman" w:cs="Times New Roman"/>
          <w:color w:val="333333"/>
          <w:sz w:val="24"/>
          <w:szCs w:val="24"/>
          <w:lang w:val="ru-RU"/>
        </w:rPr>
        <w:t xml:space="preserve">-сайты других образовательных учреждений, образовательных проектов и программ, личные </w:t>
      </w:r>
      <w:proofErr w:type="spellStart"/>
      <w:r w:rsidRPr="00A84164">
        <w:rPr>
          <w:rFonts w:ascii="Times New Roman" w:eastAsia="Times New Roman" w:hAnsi="Times New Roman" w:cs="Times New Roman"/>
          <w:color w:val="333333"/>
          <w:sz w:val="24"/>
          <w:szCs w:val="24"/>
          <w:lang w:val="ru-RU"/>
        </w:rPr>
        <w:t>Web</w:t>
      </w:r>
      <w:proofErr w:type="spellEnd"/>
      <w:r w:rsidRPr="00A84164">
        <w:rPr>
          <w:rFonts w:ascii="Times New Roman" w:eastAsia="Times New Roman" w:hAnsi="Times New Roman" w:cs="Times New Roman"/>
          <w:color w:val="333333"/>
          <w:sz w:val="24"/>
          <w:szCs w:val="24"/>
          <w:lang w:val="ru-RU"/>
        </w:rPr>
        <w:t>-сайты работников Школы и учащихся.</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1.4. Официальный сайт содержит материалы, не противоречащие законодательству Российской Федерации.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1.5. Информация, предоставленная на сайте, является открытой и общедоступной, если иное не определено специальными документами.</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1.6. Права на все информационные материалы, размещённые на официальном сайте, принадлежат образовательной организации –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 кроме случаев, оговорённых в Соглашениях с авторами работ.</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1.7. Информационное наполнение школьного сайта является предметом деятельности всех сотрудников школы, которые задействованы в учебно-воспитательном процессе. Сайт является не отдельным специфическим видом деятельности, он объединяет процессы сбора, обработки, оформления, публикации информации с процессом интерактивной коммуникации. Сайт представляет собой актуальный результат деятельности школы. </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1.8. Основные понятия, используемые в Положении:</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i/>
          <w:iCs/>
          <w:color w:val="333333"/>
          <w:sz w:val="24"/>
          <w:szCs w:val="24"/>
          <w:lang w:val="ru-RU"/>
        </w:rPr>
        <w:t>Сайт</w:t>
      </w:r>
      <w:r w:rsidRPr="00A84164">
        <w:rPr>
          <w:rFonts w:ascii="Times New Roman" w:eastAsia="Times New Roman" w:hAnsi="Times New Roman" w:cs="Times New Roman"/>
          <w:color w:val="333333"/>
          <w:sz w:val="24"/>
          <w:szCs w:val="24"/>
          <w:lang w:val="ru-RU"/>
        </w:rPr>
        <w:t xml:space="preserve"> – информационный </w:t>
      </w:r>
      <w:proofErr w:type="spellStart"/>
      <w:r w:rsidRPr="00A84164">
        <w:rPr>
          <w:rFonts w:ascii="Times New Roman" w:eastAsia="Times New Roman" w:hAnsi="Times New Roman" w:cs="Times New Roman"/>
          <w:color w:val="333333"/>
          <w:sz w:val="24"/>
          <w:szCs w:val="24"/>
          <w:lang w:val="ru-RU"/>
        </w:rPr>
        <w:t>Web</w:t>
      </w:r>
      <w:proofErr w:type="spellEnd"/>
      <w:r w:rsidRPr="00A84164">
        <w:rPr>
          <w:rFonts w:ascii="Times New Roman" w:eastAsia="Times New Roman" w:hAnsi="Times New Roman" w:cs="Times New Roman"/>
          <w:color w:val="333333"/>
          <w:sz w:val="24"/>
          <w:szCs w:val="24"/>
          <w:lang w:val="ru-RU"/>
        </w:rPr>
        <w:t>-ресурс, имеющий чётко определённую законченную смысловую нагрузку и являющийся электронным общедоступным информационным ресурсом, размещённым в глобальной сети Интернет.</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proofErr w:type="spellStart"/>
      <w:r w:rsidRPr="00A84164">
        <w:rPr>
          <w:rFonts w:ascii="Times New Roman" w:eastAsia="Times New Roman" w:hAnsi="Times New Roman" w:cs="Times New Roman"/>
          <w:b/>
          <w:bCs/>
          <w:i/>
          <w:iCs/>
          <w:color w:val="333333"/>
          <w:sz w:val="24"/>
          <w:szCs w:val="24"/>
          <w:lang w:val="ru-RU"/>
        </w:rPr>
        <w:t>Web</w:t>
      </w:r>
      <w:proofErr w:type="spellEnd"/>
      <w:r w:rsidRPr="00A84164">
        <w:rPr>
          <w:rFonts w:ascii="Times New Roman" w:eastAsia="Times New Roman" w:hAnsi="Times New Roman" w:cs="Times New Roman"/>
          <w:b/>
          <w:bCs/>
          <w:i/>
          <w:iCs/>
          <w:color w:val="333333"/>
          <w:sz w:val="24"/>
          <w:szCs w:val="24"/>
          <w:lang w:val="ru-RU"/>
        </w:rPr>
        <w:t>-ресурс</w:t>
      </w:r>
      <w:r w:rsidRPr="00A84164">
        <w:rPr>
          <w:rFonts w:ascii="Times New Roman" w:eastAsia="Times New Roman" w:hAnsi="Times New Roman" w:cs="Times New Roman"/>
          <w:color w:val="333333"/>
          <w:sz w:val="24"/>
          <w:szCs w:val="24"/>
          <w:lang w:val="ru-RU"/>
        </w:rPr>
        <w:t xml:space="preserve"> – это совокупность информации (контента и программных средств) в Интернет, предназначенных для определения целей.</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i/>
          <w:iCs/>
          <w:color w:val="333333"/>
          <w:sz w:val="24"/>
          <w:szCs w:val="24"/>
          <w:lang w:val="ru-RU"/>
        </w:rPr>
        <w:t>Разработчик сайта</w:t>
      </w:r>
      <w:r w:rsidRPr="00A84164">
        <w:rPr>
          <w:rFonts w:ascii="Times New Roman" w:eastAsia="Times New Roman" w:hAnsi="Times New Roman" w:cs="Times New Roman"/>
          <w:color w:val="333333"/>
          <w:sz w:val="24"/>
          <w:szCs w:val="24"/>
          <w:lang w:val="ru-RU"/>
        </w:rPr>
        <w:t xml:space="preserve"> – физическое лицо или группа физических лиц, создавших сайт и поддерживающих его работоспособность и сопровождение.</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i/>
          <w:iCs/>
          <w:color w:val="333333"/>
          <w:sz w:val="24"/>
          <w:szCs w:val="24"/>
          <w:lang w:val="ru-RU"/>
        </w:rPr>
        <w:t>Администратор сайта</w:t>
      </w:r>
      <w:r w:rsidRPr="00A84164">
        <w:rPr>
          <w:rFonts w:ascii="Times New Roman" w:eastAsia="Times New Roman" w:hAnsi="Times New Roman" w:cs="Times New Roman"/>
          <w:color w:val="333333"/>
          <w:sz w:val="24"/>
          <w:szCs w:val="24"/>
          <w:lang w:val="ru-RU"/>
        </w:rPr>
        <w:t xml:space="preserve"> – лицо, обеспечивающее техническую поддержку сайта, а также проводящее работы по информационному наполнению и поддержанию информации в актуальном состоянии, который назначается и освобождается от данного вида деятельности приказом директора школы.</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i/>
          <w:iCs/>
          <w:color w:val="333333"/>
          <w:sz w:val="24"/>
          <w:szCs w:val="24"/>
          <w:lang w:val="ru-RU"/>
        </w:rPr>
        <w:t>Блог</w:t>
      </w:r>
      <w:r w:rsidRPr="00A84164">
        <w:rPr>
          <w:rFonts w:ascii="Times New Roman" w:eastAsia="Times New Roman" w:hAnsi="Times New Roman" w:cs="Times New Roman"/>
          <w:color w:val="333333"/>
          <w:sz w:val="24"/>
          <w:szCs w:val="24"/>
          <w:lang w:val="ru-RU"/>
        </w:rPr>
        <w:t xml:space="preserve"> – интернет-дневник, основное </w:t>
      </w:r>
      <w:proofErr w:type="gramStart"/>
      <w:r w:rsidRPr="00A84164">
        <w:rPr>
          <w:rFonts w:ascii="Times New Roman" w:eastAsia="Times New Roman" w:hAnsi="Times New Roman" w:cs="Times New Roman"/>
          <w:color w:val="333333"/>
          <w:sz w:val="24"/>
          <w:szCs w:val="24"/>
          <w:lang w:val="ru-RU"/>
        </w:rPr>
        <w:t>содержимое</w:t>
      </w:r>
      <w:proofErr w:type="gramEnd"/>
      <w:r w:rsidRPr="00A84164">
        <w:rPr>
          <w:rFonts w:ascii="Times New Roman" w:eastAsia="Times New Roman" w:hAnsi="Times New Roman" w:cs="Times New Roman"/>
          <w:color w:val="333333"/>
          <w:sz w:val="24"/>
          <w:szCs w:val="24"/>
          <w:lang w:val="ru-RU"/>
        </w:rPr>
        <w:t xml:space="preserve"> которого это регулярно добавляемые записи (посты), содержащие текст, изображения или мультимедиа.</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1.9. Информация, представленная на официальном сайте, является открытой и общедоступной, если иное не определено специальными документами.</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lastRenderedPageBreak/>
        <w:t>1.10. Структура сайта, администратор сайта, периодичность обновления сайта, формы и сроки предоставления отчёта о функционировании сайта утверждаются директором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1.11. Финансирование создания и поддержки сайта осуществляется за счёт финансовых средств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w:t>
      </w:r>
    </w:p>
    <w:p w:rsidR="00A84164" w:rsidRPr="00A84164" w:rsidRDefault="00A84164" w:rsidP="00EE5C90">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1.12. Ответственность за содержание информации, представленной на сайте, несёт руководитель образовательного учреждения.</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 xml:space="preserve">2. Цели и задачи сайта </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 </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2.1.  Целями создания сайта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 являются:  </w:t>
      </w:r>
    </w:p>
    <w:p w:rsidR="00A84164" w:rsidRPr="00A84164" w:rsidRDefault="00A84164" w:rsidP="00A84164">
      <w:pPr>
        <w:numPr>
          <w:ilvl w:val="0"/>
          <w:numId w:val="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обеспечение </w:t>
      </w:r>
      <w:proofErr w:type="gramStart"/>
      <w:r w:rsidRPr="00A84164">
        <w:rPr>
          <w:rFonts w:ascii="Times New Roman" w:eastAsia="Times New Roman" w:hAnsi="Times New Roman" w:cs="Times New Roman"/>
          <w:color w:val="333333"/>
          <w:sz w:val="24"/>
          <w:szCs w:val="24"/>
          <w:lang w:val="ru-RU"/>
        </w:rPr>
        <w:t>открытости  деятельности</w:t>
      </w:r>
      <w:proofErr w:type="gramEnd"/>
      <w:r w:rsidRPr="00A84164">
        <w:rPr>
          <w:rFonts w:ascii="Times New Roman" w:eastAsia="Times New Roman" w:hAnsi="Times New Roman" w:cs="Times New Roman"/>
          <w:color w:val="333333"/>
          <w:sz w:val="24"/>
          <w:szCs w:val="24"/>
          <w:lang w:val="ru-RU"/>
        </w:rPr>
        <w:t xml:space="preserve"> Школы;</w:t>
      </w:r>
    </w:p>
    <w:p w:rsidR="00A84164" w:rsidRPr="00A84164" w:rsidRDefault="00A84164" w:rsidP="00EE5C90">
      <w:pPr>
        <w:numPr>
          <w:ilvl w:val="0"/>
          <w:numId w:val="3"/>
        </w:numPr>
        <w:shd w:val="clear" w:color="auto" w:fill="FFFFFF"/>
        <w:spacing w:before="100" w:beforeAutospacing="1" w:after="100" w:afterAutospacing="1" w:line="240" w:lineRule="auto"/>
        <w:ind w:left="607"/>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A84164" w:rsidRPr="00A84164" w:rsidRDefault="00A84164" w:rsidP="00EE5C90">
      <w:pPr>
        <w:numPr>
          <w:ilvl w:val="0"/>
          <w:numId w:val="3"/>
        </w:numPr>
        <w:shd w:val="clear" w:color="auto" w:fill="FFFFFF"/>
        <w:spacing w:before="100" w:beforeAutospacing="1" w:after="100" w:afterAutospacing="1" w:line="240" w:lineRule="auto"/>
        <w:ind w:left="607"/>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реализация принципов единства культурного и образовательного пространства, демократического государственно-общественного управления Школы;</w:t>
      </w:r>
    </w:p>
    <w:p w:rsidR="00A84164" w:rsidRPr="00A84164" w:rsidRDefault="00A84164" w:rsidP="00EE5C90">
      <w:pPr>
        <w:numPr>
          <w:ilvl w:val="0"/>
          <w:numId w:val="3"/>
        </w:numPr>
        <w:shd w:val="clear" w:color="auto" w:fill="FFFFFF"/>
        <w:spacing w:before="100" w:beforeAutospacing="1" w:after="100" w:afterAutospacing="1" w:line="240" w:lineRule="auto"/>
        <w:ind w:left="607"/>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информирование общественности о программе развития Школы, поступления и расходовании материальных и финансовых средств, а также результатах уставной деятельности.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2.2. Создание и функционирование сайта М</w:t>
      </w:r>
      <w:r w:rsidR="00EE5C90">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EE5C90">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 направлены на решение следующих задач:</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оказание государственных услуг в электронном виде;</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формирование целостного позитивного имиджа Школы;</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совершенствование информированности граждан о качестве образовательных услуг в Школе, воспитательной работе, в том числе профилактической;</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создание условий для взаимодействия участников образовательных отношений, социальных партнёров школы;</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осуществление обмена педагогическим опытом;</w:t>
      </w:r>
    </w:p>
    <w:p w:rsidR="00A84164" w:rsidRPr="00A84164" w:rsidRDefault="00A84164" w:rsidP="00A84164">
      <w:pPr>
        <w:numPr>
          <w:ilvl w:val="0"/>
          <w:numId w:val="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стимулирование творческой активности педагогов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2.3. Требования и критерии сайта:</w:t>
      </w:r>
    </w:p>
    <w:p w:rsidR="00A84164" w:rsidRPr="00A84164" w:rsidRDefault="00A84164" w:rsidP="00A06A46">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2.3.1. Дизайн сайта должен соответствовать целям, задачам, структуре и содержанию официального сайта, а также критериям:</w:t>
      </w:r>
    </w:p>
    <w:p w:rsidR="00A84164" w:rsidRPr="00A84164" w:rsidRDefault="00A84164" w:rsidP="00A84164">
      <w:pPr>
        <w:numPr>
          <w:ilvl w:val="0"/>
          <w:numId w:val="5"/>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технологичности – технологическая организация сайта, обеспечивающая доступность и удобство пользования ресурсом в целом;</w:t>
      </w:r>
    </w:p>
    <w:p w:rsidR="00A84164" w:rsidRPr="00A84164" w:rsidRDefault="00A84164" w:rsidP="00A84164">
      <w:pPr>
        <w:numPr>
          <w:ilvl w:val="0"/>
          <w:numId w:val="5"/>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информативности – </w:t>
      </w:r>
      <w:proofErr w:type="gramStart"/>
      <w:r w:rsidRPr="00A84164">
        <w:rPr>
          <w:rFonts w:ascii="Times New Roman" w:eastAsia="Times New Roman" w:hAnsi="Times New Roman" w:cs="Times New Roman"/>
          <w:color w:val="333333"/>
          <w:sz w:val="24"/>
          <w:szCs w:val="24"/>
          <w:lang w:val="ru-RU"/>
        </w:rPr>
        <w:t>наличие  на</w:t>
      </w:r>
      <w:proofErr w:type="gramEnd"/>
      <w:r w:rsidRPr="00A84164">
        <w:rPr>
          <w:rFonts w:ascii="Times New Roman" w:eastAsia="Times New Roman" w:hAnsi="Times New Roman" w:cs="Times New Roman"/>
          <w:color w:val="333333"/>
          <w:sz w:val="24"/>
          <w:szCs w:val="24"/>
          <w:lang w:val="ru-RU"/>
        </w:rPr>
        <w:t xml:space="preserve"> сайте наиболее важных для пользователей информационных разделов, документов и материалов;</w:t>
      </w:r>
    </w:p>
    <w:p w:rsidR="00A84164" w:rsidRPr="00A84164" w:rsidRDefault="00A84164" w:rsidP="00A84164">
      <w:pPr>
        <w:numPr>
          <w:ilvl w:val="0"/>
          <w:numId w:val="5"/>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proofErr w:type="spellStart"/>
      <w:r w:rsidRPr="00A84164">
        <w:rPr>
          <w:rFonts w:ascii="Times New Roman" w:eastAsia="Times New Roman" w:hAnsi="Times New Roman" w:cs="Times New Roman"/>
          <w:color w:val="333333"/>
          <w:sz w:val="24"/>
          <w:szCs w:val="24"/>
          <w:lang w:val="ru-RU"/>
        </w:rPr>
        <w:t>коммуникативности</w:t>
      </w:r>
      <w:proofErr w:type="spellEnd"/>
      <w:r w:rsidRPr="00A84164">
        <w:rPr>
          <w:rFonts w:ascii="Times New Roman" w:eastAsia="Times New Roman" w:hAnsi="Times New Roman" w:cs="Times New Roman"/>
          <w:color w:val="333333"/>
          <w:sz w:val="24"/>
          <w:szCs w:val="24"/>
          <w:lang w:val="ru-RU"/>
        </w:rPr>
        <w:t xml:space="preserve"> – наличие сервисов сайта, обеспечивающих возможность обратной связи.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2.3.2. Критерии технологичности:</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lastRenderedPageBreak/>
        <w:t>доступность сайта при использовании пользователями различных браузеров;</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наличие карты сайта или сервиса «Поиск по сайту»;</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глубина страницы (её уровень относительно главной страницы сайта, оптимальный уровень, вложения информации – два-три перехода с главной страницы сайта);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регулярная </w:t>
      </w:r>
      <w:proofErr w:type="spellStart"/>
      <w:r w:rsidRPr="00A84164">
        <w:rPr>
          <w:rFonts w:ascii="Times New Roman" w:eastAsia="Times New Roman" w:hAnsi="Times New Roman" w:cs="Times New Roman"/>
          <w:color w:val="333333"/>
          <w:sz w:val="24"/>
          <w:szCs w:val="24"/>
          <w:lang w:val="ru-RU"/>
        </w:rPr>
        <w:t>обновляемость</w:t>
      </w:r>
      <w:proofErr w:type="spellEnd"/>
      <w:r w:rsidRPr="00A84164">
        <w:rPr>
          <w:rFonts w:ascii="Times New Roman" w:eastAsia="Times New Roman" w:hAnsi="Times New Roman" w:cs="Times New Roman"/>
          <w:color w:val="333333"/>
          <w:sz w:val="24"/>
          <w:szCs w:val="24"/>
          <w:lang w:val="ru-RU"/>
        </w:rPr>
        <w:t xml:space="preserve"> материалов сайта;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возможность скачивания документов большого объёма;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скорость загрузки страниц сайта;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оптимальный необходимый объём информационного ресурса для размещения материалов, затребованных для всех категорий посетителей сайта;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дизайн сайта должен быть удобен для навигации;</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доступность информации сайта;</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стилистическая выдержанность (единообразие) дизайна и навигации первой и последующих страниц;</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читаемость применённых шрифтов;</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разнообразие информации, адресованной различным категориям пользователей;</w:t>
      </w:r>
    </w:p>
    <w:p w:rsidR="00A84164" w:rsidRPr="00A84164" w:rsidRDefault="00A84164" w:rsidP="00A84164">
      <w:pPr>
        <w:numPr>
          <w:ilvl w:val="0"/>
          <w:numId w:val="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использование передовых Интернет-технологий.</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CA513B" w:rsidRDefault="00A84164" w:rsidP="00CA513B">
      <w:pPr>
        <w:numPr>
          <w:ilvl w:val="0"/>
          <w:numId w:val="7"/>
        </w:numPr>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b/>
          <w:bCs/>
          <w:color w:val="333333"/>
          <w:sz w:val="24"/>
          <w:szCs w:val="24"/>
          <w:lang w:val="ru-RU"/>
        </w:rPr>
        <w:t xml:space="preserve">Структура сайта </w:t>
      </w:r>
    </w:p>
    <w:p w:rsidR="00CA513B" w:rsidRPr="00CA513B" w:rsidRDefault="00A84164"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r w:rsidR="00CA513B" w:rsidRPr="00CA513B">
        <w:rPr>
          <w:rFonts w:ascii="Times New Roman" w:eastAsia="Times New Roman" w:hAnsi="Times New Roman" w:cs="Times New Roman"/>
          <w:color w:val="333333"/>
          <w:sz w:val="24"/>
          <w:szCs w:val="24"/>
          <w:lang w:val="ru-RU"/>
        </w:rPr>
        <w:t>Для размещения информации на Сайте должен быть создан специальный раздел "Сведения об образовательной организации" (далее - специальный раздел)</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Специальный раздел должен содержать следующие подразделы:</w:t>
      </w:r>
    </w:p>
    <w:p w:rsidR="00CA513B" w:rsidRPr="00301A19" w:rsidRDefault="00CA513B" w:rsidP="00301A19">
      <w:pPr>
        <w:pStyle w:val="2"/>
        <w:rPr>
          <w:rFonts w:eastAsia="Times New Roman"/>
          <w:lang w:val="ru-RU"/>
        </w:rPr>
      </w:pPr>
      <w:r w:rsidRPr="00301A19">
        <w:rPr>
          <w:rFonts w:eastAsia="Times New Roman"/>
          <w:lang w:val="ru-RU"/>
        </w:rPr>
        <w:t>Подраздел "Основные сведения".</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A513B" w:rsidRPr="00CA513B" w:rsidRDefault="00CA513B" w:rsidP="00301A19">
      <w:pPr>
        <w:pStyle w:val="2"/>
        <w:rPr>
          <w:rFonts w:eastAsia="Times New Roman"/>
          <w:lang w:val="ru-RU"/>
        </w:rPr>
      </w:pPr>
      <w:r w:rsidRPr="00CA513B">
        <w:rPr>
          <w:rFonts w:eastAsia="Times New Roman"/>
          <w:lang w:val="ru-RU"/>
        </w:rPr>
        <w:tab/>
        <w:t>Подраздел "Структура и органы управления образовательной организацией".</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CA513B" w:rsidRPr="00CA513B" w:rsidRDefault="00CA513B" w:rsidP="00301A19">
      <w:pPr>
        <w:pStyle w:val="2"/>
        <w:rPr>
          <w:rFonts w:eastAsia="Times New Roman"/>
          <w:lang w:val="ru-RU"/>
        </w:rPr>
      </w:pPr>
      <w:r w:rsidRPr="00CA513B">
        <w:rPr>
          <w:rFonts w:eastAsia="Times New Roman"/>
          <w:lang w:val="ru-RU"/>
        </w:rPr>
        <w:t>Подраздел "Документы".</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На главной странице подраздела должны быть размещены следующие документы:</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а) в виде копий:</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устав образовательной организации;</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лицензия на осуществление образовательной деятельности (с приложениями);</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свидетельство о государственной аккредитации (с приложениями);</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коллективного договора;</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 xml:space="preserve">б) отчет о результатах </w:t>
      </w:r>
      <w:proofErr w:type="spellStart"/>
      <w:r w:rsidRPr="00CA513B">
        <w:rPr>
          <w:rFonts w:ascii="Times New Roman" w:eastAsia="Times New Roman" w:hAnsi="Times New Roman" w:cs="Times New Roman"/>
          <w:color w:val="333333"/>
          <w:sz w:val="24"/>
          <w:szCs w:val="24"/>
          <w:lang w:val="ru-RU"/>
        </w:rPr>
        <w:t>самообследования</w:t>
      </w:r>
      <w:proofErr w:type="spellEnd"/>
      <w:r w:rsidRPr="00CA513B">
        <w:rPr>
          <w:rFonts w:ascii="Times New Roman" w:eastAsia="Times New Roman" w:hAnsi="Times New Roman" w:cs="Times New Roman"/>
          <w:color w:val="333333"/>
          <w:sz w:val="24"/>
          <w:szCs w:val="24"/>
          <w:lang w:val="ru-RU"/>
        </w:rPr>
        <w:t>;</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д) предписания органов, осуществляющих государственный контроль (надзор) в сфере образования, отчеты об исполнении таких предписаний.</w:t>
      </w:r>
    </w:p>
    <w:p w:rsidR="00CA513B" w:rsidRPr="00CA513B" w:rsidRDefault="00CA513B" w:rsidP="00301A19">
      <w:pPr>
        <w:pStyle w:val="2"/>
        <w:rPr>
          <w:rFonts w:eastAsia="Times New Roman"/>
          <w:lang w:val="ru-RU"/>
        </w:rPr>
      </w:pPr>
      <w:r w:rsidRPr="00CA513B">
        <w:rPr>
          <w:rFonts w:eastAsia="Times New Roman"/>
          <w:lang w:val="ru-RU"/>
        </w:rPr>
        <w:t>Подраздел "Образование".</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а) уровень образования;</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lastRenderedPageBreak/>
        <w:t>б) код и наименование профессии, специальности, направления подготовки;</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в) информацию:</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о заключенных и планируемых к заключению договорах с иностранными и (или) международными организациями по вопросам образования и науки;</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A513B" w:rsidRPr="00CA513B" w:rsidRDefault="00CA513B" w:rsidP="00301A19">
      <w:pPr>
        <w:pStyle w:val="2"/>
        <w:rPr>
          <w:rFonts w:eastAsia="Times New Roman"/>
          <w:lang w:val="ru-RU"/>
        </w:rPr>
      </w:pPr>
      <w:r w:rsidRPr="00CA513B">
        <w:rPr>
          <w:rFonts w:eastAsia="Times New Roman"/>
          <w:lang w:val="ru-RU"/>
        </w:rPr>
        <w:t>Подраздел "Образовательные стандарты"</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A513B" w:rsidRPr="00CA513B" w:rsidRDefault="00CA513B" w:rsidP="00301A19">
      <w:pPr>
        <w:pStyle w:val="2"/>
        <w:rPr>
          <w:rFonts w:eastAsia="Times New Roman"/>
          <w:lang w:val="ru-RU"/>
        </w:rPr>
      </w:pPr>
      <w:r w:rsidRPr="00CA513B">
        <w:rPr>
          <w:rFonts w:eastAsia="Times New Roman"/>
          <w:lang w:val="ru-RU"/>
        </w:rPr>
        <w:t>Подраздел "Руководство. Педагогический (научно-педагогический) состав".</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следующую информацию:</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CA513B" w:rsidRPr="00CA513B" w:rsidRDefault="00CA513B" w:rsidP="00301A19">
      <w:pPr>
        <w:pStyle w:val="2"/>
        <w:rPr>
          <w:rFonts w:eastAsia="Times New Roman"/>
          <w:lang w:val="ru-RU"/>
        </w:rPr>
      </w:pPr>
      <w:r w:rsidRPr="00CA513B">
        <w:rPr>
          <w:rFonts w:eastAsia="Times New Roman"/>
          <w:lang w:val="ru-RU"/>
        </w:rPr>
        <w:t>Подраздел "Материально-техническое обеспечение и оснащенность образовательного процесса".</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w:t>
      </w:r>
      <w:r w:rsidRPr="00CA513B">
        <w:rPr>
          <w:rFonts w:ascii="Times New Roman" w:eastAsia="Times New Roman" w:hAnsi="Times New Roman" w:cs="Times New Roman"/>
          <w:color w:val="333333"/>
          <w:sz w:val="24"/>
          <w:szCs w:val="24"/>
          <w:lang w:val="ru-RU"/>
        </w:rPr>
        <w:lastRenderedPageBreak/>
        <w:t>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A513B" w:rsidRPr="00CA513B" w:rsidRDefault="00CA513B" w:rsidP="00301A19">
      <w:pPr>
        <w:pStyle w:val="2"/>
        <w:rPr>
          <w:rFonts w:eastAsia="Times New Roman"/>
          <w:lang w:val="ru-RU"/>
        </w:rPr>
      </w:pPr>
      <w:r w:rsidRPr="00CA513B">
        <w:rPr>
          <w:rFonts w:eastAsia="Times New Roman"/>
          <w:lang w:val="ru-RU"/>
        </w:rPr>
        <w:t>Подраздел "Стипендии и иные виды материальной поддержки".</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CA513B" w:rsidRPr="00CA513B" w:rsidRDefault="00CA513B" w:rsidP="00301A19">
      <w:pPr>
        <w:pStyle w:val="2"/>
        <w:rPr>
          <w:rFonts w:eastAsia="Times New Roman"/>
          <w:lang w:val="ru-RU"/>
        </w:rPr>
      </w:pPr>
      <w:r w:rsidRPr="00CA513B">
        <w:rPr>
          <w:rFonts w:eastAsia="Times New Roman"/>
          <w:lang w:val="ru-RU"/>
        </w:rPr>
        <w:t>Подраздел "Платные образовательные услуги".</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Подраздел должен содержать информацию о порядке оказания платных образовательных услуг.</w:t>
      </w:r>
    </w:p>
    <w:p w:rsidR="00CA513B" w:rsidRPr="00CA513B" w:rsidRDefault="00CA513B" w:rsidP="00301A19">
      <w:pPr>
        <w:pStyle w:val="2"/>
        <w:rPr>
          <w:rFonts w:eastAsia="Times New Roman"/>
          <w:lang w:val="ru-RU"/>
        </w:rPr>
      </w:pPr>
      <w:r w:rsidRPr="00CA513B">
        <w:rPr>
          <w:rFonts w:eastAsia="Times New Roman"/>
          <w:lang w:val="ru-RU"/>
        </w:rPr>
        <w:t>Подраздел "Финансово-хозяйственная деятельность".</w:t>
      </w:r>
    </w:p>
    <w:p w:rsidR="00CA513B" w:rsidRP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513B" w:rsidRPr="00CA513B" w:rsidRDefault="00CA513B" w:rsidP="00301A19">
      <w:pPr>
        <w:pStyle w:val="2"/>
        <w:rPr>
          <w:rFonts w:eastAsia="Times New Roman"/>
          <w:lang w:val="ru-RU"/>
        </w:rPr>
      </w:pPr>
      <w:r w:rsidRPr="00CA513B">
        <w:rPr>
          <w:rFonts w:eastAsia="Times New Roman"/>
          <w:lang w:val="ru-RU"/>
        </w:rPr>
        <w:t>Подраздел "Вакантные места для приема (перевода)".</w:t>
      </w:r>
    </w:p>
    <w:p w:rsidR="00CA513B" w:rsidRDefault="00CA513B"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E74BC" w:rsidRDefault="00084AE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3.12 Подраздел «Доступная среда»</w:t>
      </w:r>
    </w:p>
    <w:p w:rsidR="00084AE4" w:rsidRDefault="00084AE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 xml:space="preserve">Главная страница подраздела должна содержать информацию о специальных условиях для обучения инвалидов и лиц с ограниченными возможностями здоровья. </w:t>
      </w:r>
    </w:p>
    <w:p w:rsidR="00084AE4" w:rsidRDefault="00084AE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3.13 Подраздел «Международное сотрудничество»</w:t>
      </w:r>
    </w:p>
    <w:p w:rsidR="00084AE4" w:rsidRPr="00CA513B" w:rsidRDefault="00084AE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 xml:space="preserve">Главная страница подраздела должна содержать </w:t>
      </w:r>
      <w:proofErr w:type="gramStart"/>
      <w:r>
        <w:rPr>
          <w:rFonts w:ascii="Times New Roman" w:eastAsia="Times New Roman" w:hAnsi="Times New Roman" w:cs="Times New Roman"/>
          <w:color w:val="333333"/>
          <w:sz w:val="24"/>
          <w:szCs w:val="24"/>
          <w:lang w:val="ru-RU"/>
        </w:rPr>
        <w:t>информацию :</w:t>
      </w:r>
      <w:proofErr w:type="gramEnd"/>
      <w:r>
        <w:rPr>
          <w:rFonts w:ascii="Times New Roman" w:eastAsia="Times New Roman" w:hAnsi="Times New Roman" w:cs="Times New Roman"/>
          <w:color w:val="333333"/>
          <w:sz w:val="24"/>
          <w:szCs w:val="24"/>
          <w:lang w:val="ru-RU"/>
        </w:rPr>
        <w:t xml:space="preserve"> о заключенных и планируемых к заключению договорах с иностранными и (или) международными  организациями по вопросам образования и науки (при наличии); о международной </w:t>
      </w:r>
      <w:proofErr w:type="spellStart"/>
      <w:r>
        <w:rPr>
          <w:rFonts w:ascii="Times New Roman" w:eastAsia="Times New Roman" w:hAnsi="Times New Roman" w:cs="Times New Roman"/>
          <w:color w:val="333333"/>
          <w:sz w:val="24"/>
          <w:szCs w:val="24"/>
          <w:lang w:val="ru-RU"/>
        </w:rPr>
        <w:t>аккредетации</w:t>
      </w:r>
      <w:proofErr w:type="spellEnd"/>
      <w:r>
        <w:rPr>
          <w:rFonts w:ascii="Times New Roman" w:eastAsia="Times New Roman" w:hAnsi="Times New Roman" w:cs="Times New Roman"/>
          <w:color w:val="333333"/>
          <w:sz w:val="24"/>
          <w:szCs w:val="24"/>
          <w:lang w:val="ru-RU"/>
        </w:rPr>
        <w:t xml:space="preserve"> образовательных программ.</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 xml:space="preserve">Файлы документов представляются на Сайте в форматах </w:t>
      </w:r>
      <w:proofErr w:type="spellStart"/>
      <w:r w:rsidRPr="00CA513B">
        <w:rPr>
          <w:rFonts w:ascii="Times New Roman" w:eastAsia="Times New Roman" w:hAnsi="Times New Roman" w:cs="Times New Roman"/>
          <w:color w:val="333333"/>
          <w:sz w:val="24"/>
          <w:szCs w:val="24"/>
          <w:lang w:val="ru-RU"/>
        </w:rPr>
        <w:t>Portable</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Document</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Files</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pdf</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Microsoft</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Word</w:t>
      </w:r>
      <w:proofErr w:type="spellEnd"/>
      <w:r w:rsidRPr="00CA513B">
        <w:rPr>
          <w:rFonts w:ascii="Times New Roman" w:eastAsia="Times New Roman" w:hAnsi="Times New Roman" w:cs="Times New Roman"/>
          <w:color w:val="333333"/>
          <w:sz w:val="24"/>
          <w:szCs w:val="24"/>
          <w:lang w:val="ru-RU"/>
        </w:rPr>
        <w:t xml:space="preserve"> / </w:t>
      </w:r>
      <w:proofErr w:type="spellStart"/>
      <w:r w:rsidRPr="00CA513B">
        <w:rPr>
          <w:rFonts w:ascii="Times New Roman" w:eastAsia="Times New Roman" w:hAnsi="Times New Roman" w:cs="Times New Roman"/>
          <w:color w:val="333333"/>
          <w:sz w:val="24"/>
          <w:szCs w:val="24"/>
          <w:lang w:val="ru-RU"/>
        </w:rPr>
        <w:t>Microsofr</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Excel</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doc</w:t>
      </w:r>
      <w:proofErr w:type="spellEnd"/>
      <w:r w:rsidRPr="00CA513B">
        <w:rPr>
          <w:rFonts w:ascii="Times New Roman" w:eastAsia="Times New Roman" w:hAnsi="Times New Roman" w:cs="Times New Roman"/>
          <w:color w:val="333333"/>
          <w:sz w:val="24"/>
          <w:szCs w:val="24"/>
          <w:lang w:val="ru-RU"/>
        </w:rPr>
        <w:t>, .</w:t>
      </w:r>
      <w:proofErr w:type="spellStart"/>
      <w:r w:rsidRPr="00CA513B">
        <w:rPr>
          <w:rFonts w:ascii="Times New Roman" w:eastAsia="Times New Roman" w:hAnsi="Times New Roman" w:cs="Times New Roman"/>
          <w:color w:val="333333"/>
          <w:sz w:val="24"/>
          <w:szCs w:val="24"/>
          <w:lang w:val="ru-RU"/>
        </w:rPr>
        <w:t>docx</w:t>
      </w:r>
      <w:proofErr w:type="spellEnd"/>
      <w:r w:rsidRPr="00CA513B">
        <w:rPr>
          <w:rFonts w:ascii="Times New Roman" w:eastAsia="Times New Roman" w:hAnsi="Times New Roman" w:cs="Times New Roman"/>
          <w:color w:val="333333"/>
          <w:sz w:val="24"/>
          <w:szCs w:val="24"/>
          <w:lang w:val="ru-RU"/>
        </w:rPr>
        <w:t>, .</w:t>
      </w:r>
      <w:proofErr w:type="spellStart"/>
      <w:r w:rsidRPr="00CA513B">
        <w:rPr>
          <w:rFonts w:ascii="Times New Roman" w:eastAsia="Times New Roman" w:hAnsi="Times New Roman" w:cs="Times New Roman"/>
          <w:color w:val="333333"/>
          <w:sz w:val="24"/>
          <w:szCs w:val="24"/>
          <w:lang w:val="ru-RU"/>
        </w:rPr>
        <w:t>xls</w:t>
      </w:r>
      <w:proofErr w:type="spellEnd"/>
      <w:r w:rsidRPr="00CA513B">
        <w:rPr>
          <w:rFonts w:ascii="Times New Roman" w:eastAsia="Times New Roman" w:hAnsi="Times New Roman" w:cs="Times New Roman"/>
          <w:color w:val="333333"/>
          <w:sz w:val="24"/>
          <w:szCs w:val="24"/>
          <w:lang w:val="ru-RU"/>
        </w:rPr>
        <w:t>, .</w:t>
      </w:r>
      <w:proofErr w:type="spellStart"/>
      <w:r w:rsidRPr="00CA513B">
        <w:rPr>
          <w:rFonts w:ascii="Times New Roman" w:eastAsia="Times New Roman" w:hAnsi="Times New Roman" w:cs="Times New Roman"/>
          <w:color w:val="333333"/>
          <w:sz w:val="24"/>
          <w:szCs w:val="24"/>
          <w:lang w:val="ru-RU"/>
        </w:rPr>
        <w:t>xlsx</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Open</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Document</w:t>
      </w:r>
      <w:proofErr w:type="spellEnd"/>
      <w:r w:rsidRPr="00CA513B">
        <w:rPr>
          <w:rFonts w:ascii="Times New Roman" w:eastAsia="Times New Roman" w:hAnsi="Times New Roman" w:cs="Times New Roman"/>
          <w:color w:val="333333"/>
          <w:sz w:val="24"/>
          <w:szCs w:val="24"/>
          <w:lang w:val="ru-RU"/>
        </w:rPr>
        <w:t xml:space="preserve"> </w:t>
      </w:r>
      <w:proofErr w:type="spellStart"/>
      <w:r w:rsidRPr="00CA513B">
        <w:rPr>
          <w:rFonts w:ascii="Times New Roman" w:eastAsia="Times New Roman" w:hAnsi="Times New Roman" w:cs="Times New Roman"/>
          <w:color w:val="333333"/>
          <w:sz w:val="24"/>
          <w:szCs w:val="24"/>
          <w:lang w:val="ru-RU"/>
        </w:rPr>
        <w:t>Files</w:t>
      </w:r>
      <w:proofErr w:type="spellEnd"/>
      <w:r w:rsidRPr="00CA513B">
        <w:rPr>
          <w:rFonts w:ascii="Times New Roman" w:eastAsia="Times New Roman" w:hAnsi="Times New Roman" w:cs="Times New Roman"/>
          <w:color w:val="333333"/>
          <w:sz w:val="24"/>
          <w:szCs w:val="24"/>
          <w:lang w:val="ru-RU"/>
        </w:rPr>
        <w:t xml:space="preserve"> </w:t>
      </w:r>
      <w:proofErr w:type="gramStart"/>
      <w:r w:rsidRPr="00CA513B">
        <w:rPr>
          <w:rFonts w:ascii="Times New Roman" w:eastAsia="Times New Roman" w:hAnsi="Times New Roman" w:cs="Times New Roman"/>
          <w:color w:val="333333"/>
          <w:sz w:val="24"/>
          <w:szCs w:val="24"/>
          <w:lang w:val="ru-RU"/>
        </w:rPr>
        <w:t>(.</w:t>
      </w:r>
      <w:proofErr w:type="spellStart"/>
      <w:r w:rsidRPr="00CA513B">
        <w:rPr>
          <w:rFonts w:ascii="Times New Roman" w:eastAsia="Times New Roman" w:hAnsi="Times New Roman" w:cs="Times New Roman"/>
          <w:color w:val="333333"/>
          <w:sz w:val="24"/>
          <w:szCs w:val="24"/>
          <w:lang w:val="ru-RU"/>
        </w:rPr>
        <w:t>odt</w:t>
      </w:r>
      <w:proofErr w:type="spellEnd"/>
      <w:proofErr w:type="gramEnd"/>
      <w:r w:rsidRPr="00CA513B">
        <w:rPr>
          <w:rFonts w:ascii="Times New Roman" w:eastAsia="Times New Roman" w:hAnsi="Times New Roman" w:cs="Times New Roman"/>
          <w:color w:val="333333"/>
          <w:sz w:val="24"/>
          <w:szCs w:val="24"/>
          <w:lang w:val="ru-RU"/>
        </w:rPr>
        <w:t>, .</w:t>
      </w:r>
      <w:proofErr w:type="spellStart"/>
      <w:r w:rsidRPr="00CA513B">
        <w:rPr>
          <w:rFonts w:ascii="Times New Roman" w:eastAsia="Times New Roman" w:hAnsi="Times New Roman" w:cs="Times New Roman"/>
          <w:color w:val="333333"/>
          <w:sz w:val="24"/>
          <w:szCs w:val="24"/>
          <w:lang w:val="ru-RU"/>
        </w:rPr>
        <w:t>ods</w:t>
      </w:r>
      <w:proofErr w:type="spellEnd"/>
      <w:r w:rsidRPr="00CA513B">
        <w:rPr>
          <w:rFonts w:ascii="Times New Roman" w:eastAsia="Times New Roman" w:hAnsi="Times New Roman" w:cs="Times New Roman"/>
          <w:color w:val="333333"/>
          <w:sz w:val="24"/>
          <w:szCs w:val="24"/>
          <w:lang w:val="ru-RU"/>
        </w:rPr>
        <w:t>).</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lastRenderedPageBreak/>
        <w:t>Все файлы, ссылки на которые размещены на страницах соответствующего раздела, должны удовлетворять следующим условиям:</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 xml:space="preserve">а) максимальный размер размещаемого файла не должен превышать 15 </w:t>
      </w:r>
      <w:proofErr w:type="spellStart"/>
      <w:r w:rsidRPr="00CA513B">
        <w:rPr>
          <w:rFonts w:ascii="Times New Roman" w:eastAsia="Times New Roman" w:hAnsi="Times New Roman" w:cs="Times New Roman"/>
          <w:color w:val="333333"/>
          <w:sz w:val="24"/>
          <w:szCs w:val="24"/>
          <w:lang w:val="ru-RU"/>
        </w:rPr>
        <w:t>мб</w:t>
      </w:r>
      <w:proofErr w:type="spellEnd"/>
      <w:r w:rsidRPr="00CA513B">
        <w:rPr>
          <w:rFonts w:ascii="Times New Roman" w:eastAsia="Times New Roman" w:hAnsi="Times New Roman" w:cs="Times New Roman"/>
          <w:color w:val="333333"/>
          <w:sz w:val="24"/>
          <w:szCs w:val="24"/>
          <w:lang w:val="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 xml:space="preserve">б) сканирование документа должно быть выполнено с разрешением не менее 75 </w:t>
      </w:r>
      <w:proofErr w:type="spellStart"/>
      <w:r w:rsidRPr="00CA513B">
        <w:rPr>
          <w:rFonts w:ascii="Times New Roman" w:eastAsia="Times New Roman" w:hAnsi="Times New Roman" w:cs="Times New Roman"/>
          <w:color w:val="333333"/>
          <w:sz w:val="24"/>
          <w:szCs w:val="24"/>
          <w:lang w:val="ru-RU"/>
        </w:rPr>
        <w:t>dpi</w:t>
      </w:r>
      <w:proofErr w:type="spellEnd"/>
      <w:r w:rsidRPr="00CA513B">
        <w:rPr>
          <w:rFonts w:ascii="Times New Roman" w:eastAsia="Times New Roman" w:hAnsi="Times New Roman" w:cs="Times New Roman"/>
          <w:color w:val="333333"/>
          <w:sz w:val="24"/>
          <w:szCs w:val="24"/>
          <w:lang w:val="ru-RU"/>
        </w:rPr>
        <w:t>;</w:t>
      </w:r>
    </w:p>
    <w:p w:rsidR="00CA513B" w:rsidRPr="00CA513B" w:rsidRDefault="00CA513B" w:rsidP="00CA513B">
      <w:pPr>
        <w:shd w:val="clear" w:color="auto" w:fill="FFFFFF"/>
        <w:spacing w:after="150" w:line="240" w:lineRule="auto"/>
        <w:rPr>
          <w:rFonts w:ascii="Times New Roman" w:eastAsia="Times New Roman" w:hAnsi="Times New Roman" w:cs="Times New Roman"/>
          <w:color w:val="333333"/>
          <w:sz w:val="24"/>
          <w:szCs w:val="24"/>
          <w:lang w:val="ru-RU"/>
        </w:rPr>
      </w:pPr>
      <w:r w:rsidRPr="00CA513B">
        <w:rPr>
          <w:rFonts w:ascii="Times New Roman" w:eastAsia="Times New Roman" w:hAnsi="Times New Roman" w:cs="Times New Roman"/>
          <w:color w:val="333333"/>
          <w:sz w:val="24"/>
          <w:szCs w:val="24"/>
          <w:lang w:val="ru-RU"/>
        </w:rPr>
        <w:t>в) отсканированный текст в электронной копии документа должен быть читаемым.</w:t>
      </w:r>
    </w:p>
    <w:p w:rsidR="00A84164" w:rsidRPr="00A84164" w:rsidRDefault="00A84164" w:rsidP="00CA513B">
      <w:pPr>
        <w:shd w:val="clear" w:color="auto" w:fill="FFFFFF"/>
        <w:spacing w:after="150" w:line="240" w:lineRule="auto"/>
        <w:rPr>
          <w:rFonts w:ascii="Times New Roman" w:eastAsia="Times New Roman" w:hAnsi="Times New Roman" w:cs="Times New Roman"/>
          <w:color w:val="333333"/>
          <w:sz w:val="24"/>
          <w:szCs w:val="24"/>
          <w:lang w:val="ru-RU"/>
        </w:rPr>
      </w:pPr>
    </w:p>
    <w:p w:rsidR="00A84164" w:rsidRPr="00A84164" w:rsidRDefault="00A84164" w:rsidP="00301A19">
      <w:pPr>
        <w:shd w:val="clear" w:color="auto" w:fill="FFFFFF"/>
        <w:spacing w:after="150" w:line="240" w:lineRule="auto"/>
        <w:jc w:val="center"/>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Порядок размещения и обновления информации на официальном сайте</w:t>
      </w:r>
    </w:p>
    <w:p w:rsidR="00A84164" w:rsidRPr="00A84164" w:rsidRDefault="00A84164" w:rsidP="00301A19">
      <w:pPr>
        <w:shd w:val="clear" w:color="auto" w:fill="FFFFFF"/>
        <w:spacing w:after="150" w:line="240" w:lineRule="auto"/>
        <w:jc w:val="center"/>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М</w:t>
      </w:r>
      <w:r w:rsidR="00A06A46">
        <w:rPr>
          <w:rFonts w:ascii="Times New Roman" w:eastAsia="Times New Roman" w:hAnsi="Times New Roman" w:cs="Times New Roman"/>
          <w:b/>
          <w:bCs/>
          <w:color w:val="333333"/>
          <w:sz w:val="24"/>
          <w:szCs w:val="24"/>
          <w:lang w:val="ru-RU"/>
        </w:rPr>
        <w:t>Б</w:t>
      </w:r>
      <w:r w:rsidRPr="00A84164">
        <w:rPr>
          <w:rFonts w:ascii="Times New Roman" w:eastAsia="Times New Roman" w:hAnsi="Times New Roman" w:cs="Times New Roman"/>
          <w:b/>
          <w:bCs/>
          <w:color w:val="333333"/>
          <w:sz w:val="24"/>
          <w:szCs w:val="24"/>
          <w:lang w:val="ru-RU"/>
        </w:rPr>
        <w:t>ОУ «СОШ</w:t>
      </w:r>
      <w:r w:rsidR="00A06A46">
        <w:rPr>
          <w:rFonts w:ascii="Times New Roman" w:eastAsia="Times New Roman" w:hAnsi="Times New Roman" w:cs="Times New Roman"/>
          <w:b/>
          <w:bCs/>
          <w:color w:val="333333"/>
          <w:sz w:val="24"/>
          <w:szCs w:val="24"/>
          <w:lang w:val="ru-RU"/>
        </w:rPr>
        <w:t xml:space="preserve"> №3</w:t>
      </w:r>
      <w:r w:rsidRPr="00A84164">
        <w:rPr>
          <w:rFonts w:ascii="Times New Roman" w:eastAsia="Times New Roman" w:hAnsi="Times New Roman" w:cs="Times New Roman"/>
          <w:b/>
          <w:bCs/>
          <w:color w:val="333333"/>
          <w:sz w:val="24"/>
          <w:szCs w:val="24"/>
          <w:lang w:val="ru-RU"/>
        </w:rPr>
        <w:t>»</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М</w:t>
      </w:r>
      <w:r w:rsidR="00A06A46">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A06A46">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 обеспечивает координацию работ по информационному наполнению и обновлению официального сайта.</w:t>
      </w:r>
    </w:p>
    <w:p w:rsidR="00A84164" w:rsidRPr="00A84164" w:rsidRDefault="00A84164" w:rsidP="00A84164">
      <w:pPr>
        <w:numPr>
          <w:ilvl w:val="0"/>
          <w:numId w:val="21"/>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Школа самостоятельно или по договору с третьей стороной обеспечивает:</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4.1.1. постоянную поддержку официального сайта Школы в работоспособном состоянии;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4.1.2. взаимодействие с внешними информационно-телекоммуникационными сетями, сетью Интернет;</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4.1.3. проведение организационно-технических мероприятий по защите информации на официальном сайте Школы от несанкционированного доступа;</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4.1.4. инсталляцию программного обеспечения, необходимой Школе в случае аварийной ситуации;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4.1.5. ведения архива программного обеспечения, необходимого для восстановления и инсталляции официального сайта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4.1.6 резервное копирование данных и настроек официального сайта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4.1.7. проведение регламентных работ на сервере;</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4.1.8. разграничение доступа персонала и пользователей к ресурсам официального сайта и правам на изменение информации;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4.1.9. размещение материалов на сайте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4.1.10. соблюдение авторских прав при использовании программного обеспечения, применяемого при создании и функционировании сайта.</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4.2. Размещение и обновление информации на официальном сайте Школы осуществляется в соответствии с порядком размещения на официальном сайте образовательной организации в сети Интернет и обновления информации об образовательной организации, в том числе её содержание и форма её представления, установленным Правительством Российской Федерации.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xml:space="preserve">4.3. Информация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w:t>
      </w:r>
      <w:r w:rsidRPr="00A84164">
        <w:rPr>
          <w:rFonts w:ascii="Times New Roman" w:eastAsia="Times New Roman" w:hAnsi="Times New Roman" w:cs="Times New Roman"/>
          <w:color w:val="333333"/>
          <w:sz w:val="24"/>
          <w:szCs w:val="24"/>
          <w:lang w:val="ru-RU"/>
        </w:rPr>
        <w:lastRenderedPageBreak/>
        <w:t>сайта и формату представления информации, установленным Федеральной службой по надзору в сфере образования и науки.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4.4. Содержание официального сайта формируется на основе информации, предоставляемой участниками образовательных отношений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4.5. обновление новостной информации на официальном сайте осуществляется не реже 1 раза в неделю.</w:t>
      </w:r>
    </w:p>
    <w:p w:rsidR="00A84164" w:rsidRPr="00A84164" w:rsidRDefault="00A84164" w:rsidP="00A06A46">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4.6. Информация, указанная в пункте 3.1. настоящего Положения, подлежит размещению Школы на своём официальном сайте в сети Интернет и обновлению в течение десяти дней со дня их создания, получения или внесения в них соответствующих изменений.</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4.7. 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4.8. Технологические и программные средства, которые используются для функционирования официальных сайтов в сети Интернет, должны обеспечивать:</w:t>
      </w:r>
    </w:p>
    <w:p w:rsidR="00A84164" w:rsidRPr="00A84164" w:rsidRDefault="00A84164" w:rsidP="00A84164">
      <w:pPr>
        <w:numPr>
          <w:ilvl w:val="0"/>
          <w:numId w:val="22"/>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доступ пользователей для ознакомления с размещённой на нём информацией на основе свободного и общедоступного программного обеспечения;</w:t>
      </w:r>
    </w:p>
    <w:p w:rsidR="00A84164" w:rsidRPr="00A84164" w:rsidRDefault="00A84164" w:rsidP="00A84164">
      <w:pPr>
        <w:numPr>
          <w:ilvl w:val="0"/>
          <w:numId w:val="22"/>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защиту информации об уничтожении, модификации и блокирования доступа к ней, а также от иных неправомерных действий в отношении такой информации;</w:t>
      </w:r>
    </w:p>
    <w:p w:rsidR="00A84164" w:rsidRPr="00A84164" w:rsidRDefault="00A84164" w:rsidP="00A84164">
      <w:pPr>
        <w:numPr>
          <w:ilvl w:val="0"/>
          <w:numId w:val="22"/>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возможность копирования информации на резервный носитель, обеспечивающего возможность его восстановления.</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4.9. Информация на официальном сайте Школы размещается на русском языке.</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4.10. К размещению на официальном сайте Школы запрещены:</w:t>
      </w:r>
    </w:p>
    <w:p w:rsidR="00A84164" w:rsidRPr="00A84164" w:rsidRDefault="00A84164" w:rsidP="00A84164">
      <w:pPr>
        <w:numPr>
          <w:ilvl w:val="0"/>
          <w:numId w:val="2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A84164" w:rsidRPr="00A84164" w:rsidRDefault="00A84164" w:rsidP="00A84164">
      <w:pPr>
        <w:numPr>
          <w:ilvl w:val="0"/>
          <w:numId w:val="2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информационные материалы, задевающие честь, достоинство или деловую репутацию граждан, организаций, учреждений;</w:t>
      </w:r>
    </w:p>
    <w:p w:rsidR="00A84164" w:rsidRPr="00A84164" w:rsidRDefault="00A84164" w:rsidP="00A84164">
      <w:pPr>
        <w:numPr>
          <w:ilvl w:val="0"/>
          <w:numId w:val="2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информационные материалы, содержащие пропаганду насилия, секса, наркомании, экстремистских религиозных и политических идей;</w:t>
      </w:r>
    </w:p>
    <w:p w:rsidR="00A84164" w:rsidRPr="00A84164" w:rsidRDefault="00A84164" w:rsidP="00A84164">
      <w:pPr>
        <w:numPr>
          <w:ilvl w:val="0"/>
          <w:numId w:val="2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любые виды рекламы, целью которой является получение прибыли другими организациями и учреждениями;</w:t>
      </w:r>
    </w:p>
    <w:p w:rsidR="00A84164" w:rsidRPr="00A84164" w:rsidRDefault="00A84164" w:rsidP="00A84164">
      <w:pPr>
        <w:numPr>
          <w:ilvl w:val="0"/>
          <w:numId w:val="23"/>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иные информационные материалы, запрещённые к опубликованию законодательством Российской Федерации.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A84164" w:rsidRDefault="00A84164" w:rsidP="00A84164">
      <w:pPr>
        <w:numPr>
          <w:ilvl w:val="0"/>
          <w:numId w:val="24"/>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Персональные данные, принципы и условия их обработки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A84164" w:rsidRDefault="00A8416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5.1. При подготовке материалов для размещения в сети Интернет, администрация Школы и разработчики сайта обязаны обеспечивать исполнение требований Федерального закона от 27.07.2006 № 152-ФЗ «О персональных данных» и других нормативных актов.</w:t>
      </w:r>
    </w:p>
    <w:p w:rsidR="00A84164" w:rsidRPr="00A84164" w:rsidRDefault="00A8416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lastRenderedPageBreak/>
        <w:t xml:space="preserve">5.2. Администратор сайта обязан собирать письменные согласия от участников мероприятий (их родителей), наделяющие разработчиков правом публикации персональных </w:t>
      </w:r>
      <w:proofErr w:type="gramStart"/>
      <w:r w:rsidRPr="00A84164">
        <w:rPr>
          <w:rFonts w:ascii="Times New Roman" w:eastAsia="Times New Roman" w:hAnsi="Times New Roman" w:cs="Times New Roman"/>
          <w:color w:val="333333"/>
          <w:sz w:val="24"/>
          <w:szCs w:val="24"/>
          <w:lang w:val="ru-RU"/>
        </w:rPr>
        <w:t>данных  обучающихся</w:t>
      </w:r>
      <w:proofErr w:type="gramEnd"/>
      <w:r w:rsidRPr="00A84164">
        <w:rPr>
          <w:rFonts w:ascii="Times New Roman" w:eastAsia="Times New Roman" w:hAnsi="Times New Roman" w:cs="Times New Roman"/>
          <w:color w:val="333333"/>
          <w:sz w:val="24"/>
          <w:szCs w:val="24"/>
          <w:lang w:val="ru-RU"/>
        </w:rPr>
        <w:t xml:space="preserve"> и педагогов на сайте Школы. Администратор вправе размещать в Интернет только ту персональную информацию, на публикацию которой имеется письменное согласие.</w:t>
      </w:r>
    </w:p>
    <w:p w:rsidR="00A84164" w:rsidRPr="00A84164" w:rsidRDefault="00A84164" w:rsidP="00CA513B">
      <w:pPr>
        <w:shd w:val="clear" w:color="auto" w:fill="FFFFFF"/>
        <w:spacing w:after="150" w:line="240" w:lineRule="auto"/>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5.3.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A84164" w:rsidRDefault="00A84164" w:rsidP="00A84164">
      <w:pPr>
        <w:numPr>
          <w:ilvl w:val="0"/>
          <w:numId w:val="25"/>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Права и обязанности</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6.1.</w:t>
      </w:r>
      <w:r w:rsidRPr="00A84164">
        <w:rPr>
          <w:rFonts w:ascii="Times New Roman" w:eastAsia="Times New Roman" w:hAnsi="Times New Roman" w:cs="Times New Roman"/>
          <w:color w:val="333333"/>
          <w:sz w:val="24"/>
          <w:szCs w:val="24"/>
          <w:lang w:val="ru-RU"/>
        </w:rPr>
        <w:t xml:space="preserve"> Администратор сайта имеет право:</w:t>
      </w:r>
    </w:p>
    <w:p w:rsidR="00A84164" w:rsidRPr="00A84164" w:rsidRDefault="00A84164" w:rsidP="00CA513B">
      <w:pPr>
        <w:numPr>
          <w:ilvl w:val="0"/>
          <w:numId w:val="26"/>
        </w:numPr>
        <w:shd w:val="clear" w:color="auto" w:fill="FFFFFF"/>
        <w:spacing w:before="100" w:beforeAutospacing="1" w:after="100" w:afterAutospacing="1" w:line="240" w:lineRule="auto"/>
        <w:ind w:left="607"/>
        <w:jc w:val="both"/>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вносить предложения администрации Школы по развитию структуры, функциональности и информационного наполнения сайта по соответствующим разделам (подразделам);</w:t>
      </w:r>
    </w:p>
    <w:p w:rsidR="00A84164" w:rsidRPr="00A84164" w:rsidRDefault="00A84164" w:rsidP="00A84164">
      <w:pPr>
        <w:numPr>
          <w:ilvl w:val="0"/>
          <w:numId w:val="26"/>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запрашивать информацию, необходимую для размещения на сайте у администрации Школы.</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6.2. Администратор сайта обязан:</w:t>
      </w:r>
    </w:p>
    <w:p w:rsidR="00A84164" w:rsidRPr="00A84164" w:rsidRDefault="00A84164" w:rsidP="00A84164">
      <w:pPr>
        <w:numPr>
          <w:ilvl w:val="0"/>
          <w:numId w:val="27"/>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выполнять свои функциональные обязанности в соответствии с планом работ</w:t>
      </w:r>
      <w:r w:rsidR="00A06A46">
        <w:rPr>
          <w:rFonts w:ascii="Times New Roman" w:eastAsia="Times New Roman" w:hAnsi="Times New Roman" w:cs="Times New Roman"/>
          <w:color w:val="333333"/>
          <w:sz w:val="24"/>
          <w:szCs w:val="24"/>
          <w:lang w:val="ru-RU"/>
        </w:rPr>
        <w:t>ы по созданию и поддержке сайта.</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A84164" w:rsidRPr="00A84164" w:rsidRDefault="00A84164" w:rsidP="00A84164">
      <w:pPr>
        <w:numPr>
          <w:ilvl w:val="0"/>
          <w:numId w:val="28"/>
        </w:numPr>
        <w:shd w:val="clear" w:color="auto" w:fill="FFFFFF"/>
        <w:spacing w:before="100" w:beforeAutospacing="1" w:after="100" w:afterAutospacing="1" w:line="240" w:lineRule="auto"/>
        <w:ind w:left="607"/>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Ответственность</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b/>
          <w:bCs/>
          <w:color w:val="333333"/>
          <w:sz w:val="24"/>
          <w:szCs w:val="24"/>
          <w:lang w:val="ru-RU"/>
        </w:rPr>
        <w:t> </w:t>
      </w:r>
    </w:p>
    <w:p w:rsidR="00A84164" w:rsidRPr="00A84164" w:rsidRDefault="00A84164" w:rsidP="00A84164">
      <w:pPr>
        <w:shd w:val="clear" w:color="auto" w:fill="FFFFFF"/>
        <w:spacing w:after="150"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7.1. Ответственность за содержание информации, представленной на сайте, несёт директор М</w:t>
      </w:r>
      <w:r w:rsidR="00A06A46">
        <w:rPr>
          <w:rFonts w:ascii="Times New Roman" w:eastAsia="Times New Roman" w:hAnsi="Times New Roman" w:cs="Times New Roman"/>
          <w:color w:val="333333"/>
          <w:sz w:val="24"/>
          <w:szCs w:val="24"/>
          <w:lang w:val="ru-RU"/>
        </w:rPr>
        <w:t>Б</w:t>
      </w:r>
      <w:r w:rsidRPr="00A84164">
        <w:rPr>
          <w:rFonts w:ascii="Times New Roman" w:eastAsia="Times New Roman" w:hAnsi="Times New Roman" w:cs="Times New Roman"/>
          <w:color w:val="333333"/>
          <w:sz w:val="24"/>
          <w:szCs w:val="24"/>
          <w:lang w:val="ru-RU"/>
        </w:rPr>
        <w:t>ОУ «СОШ</w:t>
      </w:r>
      <w:r w:rsidR="00A06A46">
        <w:rPr>
          <w:rFonts w:ascii="Times New Roman" w:eastAsia="Times New Roman" w:hAnsi="Times New Roman" w:cs="Times New Roman"/>
          <w:color w:val="333333"/>
          <w:sz w:val="24"/>
          <w:szCs w:val="24"/>
          <w:lang w:val="ru-RU"/>
        </w:rPr>
        <w:t xml:space="preserve"> №3</w:t>
      </w:r>
      <w:r w:rsidRPr="00A84164">
        <w:rPr>
          <w:rFonts w:ascii="Times New Roman" w:eastAsia="Times New Roman" w:hAnsi="Times New Roman" w:cs="Times New Roman"/>
          <w:color w:val="333333"/>
          <w:sz w:val="24"/>
          <w:szCs w:val="24"/>
          <w:lang w:val="ru-RU"/>
        </w:rPr>
        <w:t>»</w:t>
      </w:r>
    </w:p>
    <w:p w:rsidR="00A84164" w:rsidRPr="00A84164" w:rsidRDefault="00A84164" w:rsidP="00A84164">
      <w:pPr>
        <w:shd w:val="clear" w:color="auto" w:fill="FFFFFF"/>
        <w:spacing w:line="240" w:lineRule="auto"/>
        <w:rPr>
          <w:rFonts w:ascii="Times New Roman" w:eastAsia="Times New Roman" w:hAnsi="Times New Roman" w:cs="Times New Roman"/>
          <w:color w:val="333333"/>
          <w:sz w:val="24"/>
          <w:szCs w:val="24"/>
          <w:lang w:val="ru-RU"/>
        </w:rPr>
      </w:pPr>
      <w:r w:rsidRPr="00A84164">
        <w:rPr>
          <w:rFonts w:ascii="Times New Roman" w:eastAsia="Times New Roman" w:hAnsi="Times New Roman" w:cs="Times New Roman"/>
          <w:color w:val="333333"/>
          <w:sz w:val="24"/>
          <w:szCs w:val="24"/>
          <w:lang w:val="ru-RU"/>
        </w:rPr>
        <w:t> </w:t>
      </w:r>
    </w:p>
    <w:p w:rsidR="00835735" w:rsidRPr="00A84164" w:rsidRDefault="00835735">
      <w:pPr>
        <w:rPr>
          <w:rFonts w:ascii="Times New Roman" w:hAnsi="Times New Roman" w:cs="Times New Roman"/>
          <w:sz w:val="24"/>
          <w:szCs w:val="24"/>
          <w:lang w:val="ru-RU"/>
        </w:rPr>
      </w:pPr>
    </w:p>
    <w:sectPr w:rsidR="00835735" w:rsidRPr="00A84164" w:rsidSect="00783367">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05AF"/>
    <w:multiLevelType w:val="multilevel"/>
    <w:tmpl w:val="6262A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E0599"/>
    <w:multiLevelType w:val="multilevel"/>
    <w:tmpl w:val="C4CA2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F5CED"/>
    <w:multiLevelType w:val="multilevel"/>
    <w:tmpl w:val="77E03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71A66"/>
    <w:multiLevelType w:val="multilevel"/>
    <w:tmpl w:val="FCE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D05A1"/>
    <w:multiLevelType w:val="multilevel"/>
    <w:tmpl w:val="38FA2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E6EB2"/>
    <w:multiLevelType w:val="hybridMultilevel"/>
    <w:tmpl w:val="D7545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77548"/>
    <w:multiLevelType w:val="multilevel"/>
    <w:tmpl w:val="28FC9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A15F3"/>
    <w:multiLevelType w:val="multilevel"/>
    <w:tmpl w:val="6714C4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B6192"/>
    <w:multiLevelType w:val="multilevel"/>
    <w:tmpl w:val="C70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D35FA"/>
    <w:multiLevelType w:val="hybridMultilevel"/>
    <w:tmpl w:val="09EAC9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833DA"/>
    <w:multiLevelType w:val="multilevel"/>
    <w:tmpl w:val="762CF8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B4200"/>
    <w:multiLevelType w:val="multilevel"/>
    <w:tmpl w:val="AD26113A"/>
    <w:lvl w:ilvl="0">
      <w:start w:val="1"/>
      <w:numFmt w:val="decimal"/>
      <w:pStyle w:val="1"/>
      <w:lvlText w:val="%1"/>
      <w:lvlJc w:val="left"/>
      <w:pPr>
        <w:ind w:left="432" w:hanging="432"/>
      </w:pPr>
      <w:rPr>
        <w:rFonts w:hint="default"/>
      </w:rPr>
    </w:lvl>
    <w:lvl w:ilvl="1">
      <w:start w:val="1"/>
      <w:numFmt w:val="decimal"/>
      <w:pStyle w:val="2"/>
      <w:lvlText w:val="3.%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nsid w:val="38112B15"/>
    <w:multiLevelType w:val="multilevel"/>
    <w:tmpl w:val="FCDE9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003CE"/>
    <w:multiLevelType w:val="multilevel"/>
    <w:tmpl w:val="33023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85EB7"/>
    <w:multiLevelType w:val="multilevel"/>
    <w:tmpl w:val="D1683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0568"/>
    <w:multiLevelType w:val="multilevel"/>
    <w:tmpl w:val="078E2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D76E4"/>
    <w:multiLevelType w:val="multilevel"/>
    <w:tmpl w:val="D1D8E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F7F47"/>
    <w:multiLevelType w:val="multilevel"/>
    <w:tmpl w:val="45F43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D20EC"/>
    <w:multiLevelType w:val="multilevel"/>
    <w:tmpl w:val="68CE2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E62874"/>
    <w:multiLevelType w:val="multilevel"/>
    <w:tmpl w:val="48044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D6C72"/>
    <w:multiLevelType w:val="multilevel"/>
    <w:tmpl w:val="3E6043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05ECE"/>
    <w:multiLevelType w:val="multilevel"/>
    <w:tmpl w:val="8B826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513D6"/>
    <w:multiLevelType w:val="multilevel"/>
    <w:tmpl w:val="73FAB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B10D2"/>
    <w:multiLevelType w:val="multilevel"/>
    <w:tmpl w:val="DB223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72D2E"/>
    <w:multiLevelType w:val="multilevel"/>
    <w:tmpl w:val="D786D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867E4"/>
    <w:multiLevelType w:val="multilevel"/>
    <w:tmpl w:val="ADF63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D181D"/>
    <w:multiLevelType w:val="multilevel"/>
    <w:tmpl w:val="AAFE7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2723B7"/>
    <w:multiLevelType w:val="multilevel"/>
    <w:tmpl w:val="BBB6E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2716E"/>
    <w:multiLevelType w:val="multilevel"/>
    <w:tmpl w:val="D15C3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10057C"/>
    <w:multiLevelType w:val="multilevel"/>
    <w:tmpl w:val="1F00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FB0C85"/>
    <w:multiLevelType w:val="multilevel"/>
    <w:tmpl w:val="ED5C88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1"/>
  </w:num>
  <w:num w:numId="3">
    <w:abstractNumId w:val="4"/>
  </w:num>
  <w:num w:numId="4">
    <w:abstractNumId w:val="14"/>
  </w:num>
  <w:num w:numId="5">
    <w:abstractNumId w:val="23"/>
  </w:num>
  <w:num w:numId="6">
    <w:abstractNumId w:val="10"/>
  </w:num>
  <w:num w:numId="7">
    <w:abstractNumId w:val="1"/>
  </w:num>
  <w:num w:numId="8">
    <w:abstractNumId w:val="20"/>
  </w:num>
  <w:num w:numId="9">
    <w:abstractNumId w:val="17"/>
  </w:num>
  <w:num w:numId="10">
    <w:abstractNumId w:val="25"/>
  </w:num>
  <w:num w:numId="11">
    <w:abstractNumId w:val="19"/>
  </w:num>
  <w:num w:numId="12">
    <w:abstractNumId w:val="18"/>
  </w:num>
  <w:num w:numId="13">
    <w:abstractNumId w:val="24"/>
  </w:num>
  <w:num w:numId="14">
    <w:abstractNumId w:val="6"/>
  </w:num>
  <w:num w:numId="15">
    <w:abstractNumId w:val="13"/>
  </w:num>
  <w:num w:numId="16">
    <w:abstractNumId w:val="15"/>
  </w:num>
  <w:num w:numId="17">
    <w:abstractNumId w:val="16"/>
  </w:num>
  <w:num w:numId="18">
    <w:abstractNumId w:val="26"/>
  </w:num>
  <w:num w:numId="19">
    <w:abstractNumId w:val="7"/>
  </w:num>
  <w:num w:numId="20">
    <w:abstractNumId w:val="12"/>
  </w:num>
  <w:num w:numId="21">
    <w:abstractNumId w:val="27"/>
  </w:num>
  <w:num w:numId="22">
    <w:abstractNumId w:val="2"/>
  </w:num>
  <w:num w:numId="23">
    <w:abstractNumId w:val="22"/>
  </w:num>
  <w:num w:numId="24">
    <w:abstractNumId w:val="28"/>
  </w:num>
  <w:num w:numId="25">
    <w:abstractNumId w:val="0"/>
  </w:num>
  <w:num w:numId="26">
    <w:abstractNumId w:val="8"/>
  </w:num>
  <w:num w:numId="27">
    <w:abstractNumId w:val="3"/>
  </w:num>
  <w:num w:numId="28">
    <w:abstractNumId w:val="30"/>
  </w:num>
  <w:num w:numId="29">
    <w:abstractNumId w:val="11"/>
  </w:num>
  <w:num w:numId="30">
    <w:abstractNumId w:val="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64"/>
    <w:rsid w:val="00084AE4"/>
    <w:rsid w:val="002E74BC"/>
    <w:rsid w:val="00301A19"/>
    <w:rsid w:val="00516D54"/>
    <w:rsid w:val="00783367"/>
    <w:rsid w:val="00835735"/>
    <w:rsid w:val="00913D80"/>
    <w:rsid w:val="00964346"/>
    <w:rsid w:val="00A06A46"/>
    <w:rsid w:val="00A84164"/>
    <w:rsid w:val="00C71E19"/>
    <w:rsid w:val="00CA513B"/>
    <w:rsid w:val="00DB434D"/>
    <w:rsid w:val="00E505EA"/>
    <w:rsid w:val="00E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D871F-60CE-48B2-AB45-DED179D8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1A19"/>
    <w:pPr>
      <w:keepNext/>
      <w:keepLines/>
      <w:numPr>
        <w:numId w:val="2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1A19"/>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1A19"/>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01A19"/>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01A19"/>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01A19"/>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01A19"/>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01A19"/>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01A19"/>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A1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01A1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01A1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01A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01A1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01A1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01A1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01A1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01A19"/>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301A19"/>
    <w:pPr>
      <w:ind w:left="720"/>
      <w:contextualSpacing/>
    </w:pPr>
  </w:style>
  <w:style w:type="table" w:styleId="a4">
    <w:name w:val="Table Grid"/>
    <w:basedOn w:val="a1"/>
    <w:uiPriority w:val="39"/>
    <w:rsid w:val="00516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13D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3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26603">
      <w:bodyDiv w:val="1"/>
      <w:marLeft w:val="0"/>
      <w:marRight w:val="0"/>
      <w:marTop w:val="0"/>
      <w:marBottom w:val="0"/>
      <w:divBdr>
        <w:top w:val="none" w:sz="0" w:space="0" w:color="auto"/>
        <w:left w:val="none" w:sz="0" w:space="0" w:color="auto"/>
        <w:bottom w:val="none" w:sz="0" w:space="0" w:color="auto"/>
        <w:right w:val="none" w:sz="0" w:space="0" w:color="auto"/>
      </w:divBdr>
      <w:divsChild>
        <w:div w:id="741634596">
          <w:marLeft w:val="0"/>
          <w:marRight w:val="0"/>
          <w:marTop w:val="480"/>
          <w:marBottom w:val="480"/>
          <w:divBdr>
            <w:top w:val="none" w:sz="0" w:space="0" w:color="auto"/>
            <w:left w:val="none" w:sz="0" w:space="0" w:color="auto"/>
            <w:bottom w:val="none" w:sz="0" w:space="0" w:color="auto"/>
            <w:right w:val="none" w:sz="0" w:space="0" w:color="auto"/>
          </w:divBdr>
          <w:divsChild>
            <w:div w:id="1107045587">
              <w:marLeft w:val="0"/>
              <w:marRight w:val="0"/>
              <w:marTop w:val="0"/>
              <w:marBottom w:val="0"/>
              <w:divBdr>
                <w:top w:val="none" w:sz="0" w:space="0" w:color="auto"/>
                <w:left w:val="none" w:sz="0" w:space="0" w:color="auto"/>
                <w:bottom w:val="none" w:sz="0" w:space="0" w:color="auto"/>
                <w:right w:val="none" w:sz="0" w:space="0" w:color="auto"/>
              </w:divBdr>
              <w:divsChild>
                <w:div w:id="1391267009">
                  <w:marLeft w:val="0"/>
                  <w:marRight w:val="-26"/>
                  <w:marTop w:val="0"/>
                  <w:marBottom w:val="0"/>
                  <w:divBdr>
                    <w:top w:val="none" w:sz="0" w:space="0" w:color="auto"/>
                    <w:left w:val="none" w:sz="0" w:space="0" w:color="auto"/>
                    <w:bottom w:val="none" w:sz="0" w:space="0" w:color="auto"/>
                    <w:right w:val="none" w:sz="0" w:space="0" w:color="auto"/>
                  </w:divBdr>
                  <w:divsChild>
                    <w:div w:id="456333015">
                      <w:marLeft w:val="7"/>
                      <w:marRight w:val="34"/>
                      <w:marTop w:val="0"/>
                      <w:marBottom w:val="0"/>
                      <w:divBdr>
                        <w:top w:val="none" w:sz="0" w:space="0" w:color="auto"/>
                        <w:left w:val="none" w:sz="0" w:space="0" w:color="auto"/>
                        <w:bottom w:val="none" w:sz="0" w:space="0" w:color="auto"/>
                        <w:right w:val="none" w:sz="0" w:space="0" w:color="auto"/>
                      </w:divBdr>
                      <w:divsChild>
                        <w:div w:id="16563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7F68B-6776-4F19-B474-1B8E0DFE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КоольЕА</cp:lastModifiedBy>
  <cp:revision>12</cp:revision>
  <cp:lastPrinted>2021-01-29T03:50:00Z</cp:lastPrinted>
  <dcterms:created xsi:type="dcterms:W3CDTF">2019-11-25T01:38:00Z</dcterms:created>
  <dcterms:modified xsi:type="dcterms:W3CDTF">2021-02-01T07:33:00Z</dcterms:modified>
</cp:coreProperties>
</file>